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395"/>
        <w:gridCol w:w="4667"/>
      </w:tblGrid>
      <w:tr w:rsidR="003F7C6D" w:rsidTr="00A41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3F7C6D" w:rsidRDefault="003F7C6D">
            <w:r>
              <w:t>pro</w:t>
            </w:r>
          </w:p>
        </w:tc>
        <w:tc>
          <w:tcPr>
            <w:tcW w:w="4667" w:type="dxa"/>
          </w:tcPr>
          <w:p w:rsidR="003F7C6D" w:rsidRDefault="003F7C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contra</w:t>
            </w:r>
          </w:p>
        </w:tc>
      </w:tr>
      <w:tr w:rsidR="003F7C6D" w:rsidTr="00A41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3F7C6D" w:rsidRDefault="003F7C6D">
            <w:r>
              <w:t>billigere Produkte</w:t>
            </w:r>
            <w:r w:rsidR="003F64B2" w:rsidRPr="003F64B2">
              <w:rPr>
                <w:color w:val="00B0F0"/>
              </w:rPr>
              <w:t>(z.B: China)</w:t>
            </w:r>
          </w:p>
        </w:tc>
        <w:tc>
          <w:tcPr>
            <w:tcW w:w="4667" w:type="dxa"/>
          </w:tcPr>
          <w:p w:rsidR="003F7C6D" w:rsidRDefault="00FE3171" w:rsidP="00FE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Qualitätsverlust/Angst vor Gesetzesüberschreitung (Chlorhähnchen)</w:t>
            </w:r>
          </w:p>
          <w:p w:rsidR="003F64B2" w:rsidRDefault="003F64B2" w:rsidP="00FE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64B2">
              <w:rPr>
                <w:color w:val="00B0F0"/>
              </w:rPr>
              <w:t>Firmen verlagern ins Ausland wegen billiger Produktionskosten</w:t>
            </w:r>
          </w:p>
        </w:tc>
      </w:tr>
      <w:tr w:rsidR="003F7C6D" w:rsidTr="00A41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3F7C6D" w:rsidRDefault="0072050D">
            <w:r>
              <w:t xml:space="preserve">Schnellerer Transport, schnellere </w:t>
            </w:r>
            <w:r w:rsidR="003F64B2" w:rsidRPr="003F64B2">
              <w:rPr>
                <w:color w:val="00B0F0"/>
              </w:rPr>
              <w:t>generelle</w:t>
            </w:r>
            <w:r w:rsidR="003F64B2">
              <w:t xml:space="preserve"> </w:t>
            </w:r>
            <w:r>
              <w:t>Verfügbarkeit</w:t>
            </w:r>
          </w:p>
        </w:tc>
        <w:tc>
          <w:tcPr>
            <w:tcW w:w="4667" w:type="dxa"/>
          </w:tcPr>
          <w:p w:rsidR="003F7C6D" w:rsidRDefault="003F7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Umweltverschmutzung durch Transport, niedrigere Umweltstandards in Drittweltländern</w:t>
            </w:r>
            <w:r w:rsidR="00865F75">
              <w:t xml:space="preserve"> (Wasserverschmutzung/Grundwasser)</w:t>
            </w:r>
          </w:p>
          <w:p w:rsidR="003F64B2" w:rsidRDefault="003F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4B2">
              <w:rPr>
                <w:color w:val="00B0F0"/>
              </w:rPr>
              <w:t>(Palmöl, Monokultur Soja/Mais, Rinderzucht)</w:t>
            </w:r>
          </w:p>
        </w:tc>
      </w:tr>
      <w:tr w:rsidR="003F7C6D" w:rsidTr="00A41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3F7C6D" w:rsidRDefault="0072050D">
            <w:r>
              <w:t>mehr Arbeitsplätze in Entwicklungsländern, langsamer Fortschritt beim Arbeitsschutz</w:t>
            </w:r>
          </w:p>
        </w:tc>
        <w:tc>
          <w:tcPr>
            <w:tcW w:w="4667" w:type="dxa"/>
          </w:tcPr>
          <w:p w:rsidR="003F7C6D" w:rsidRDefault="003F7C6D" w:rsidP="009C5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menschenunwürdige Arbeitsbedingungen</w:t>
            </w:r>
            <w:r w:rsidR="003F64B2" w:rsidRPr="003F64B2">
              <w:rPr>
                <w:color w:val="00B0F0"/>
              </w:rPr>
              <w:t>, Korruption, Kinderarbeit</w:t>
            </w:r>
            <w:r w:rsidR="003F64B2">
              <w:rPr>
                <w:color w:val="00B0F0"/>
              </w:rPr>
              <w:t>, Lohndumping</w:t>
            </w:r>
            <w:r w:rsidR="009C5AAD">
              <w:rPr>
                <w:color w:val="00B0F0"/>
              </w:rPr>
              <w:t>, Arbeitsplätze im Herkunftsland (Industrieland) gehen verloren</w:t>
            </w:r>
          </w:p>
        </w:tc>
      </w:tr>
      <w:tr w:rsidR="003F7C6D" w:rsidTr="00A41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3F7C6D" w:rsidRDefault="003F7C6D">
            <w:r>
              <w:t>internationale Konkurrenz fördert Fortschritt und billigere Preise</w:t>
            </w:r>
          </w:p>
        </w:tc>
        <w:tc>
          <w:tcPr>
            <w:tcW w:w="4667" w:type="dxa"/>
          </w:tcPr>
          <w:p w:rsidR="003F7C6D" w:rsidRDefault="00FE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kleine Fachgeschäfte können nicht mithalten</w:t>
            </w:r>
            <w:r w:rsidR="003F64B2">
              <w:t xml:space="preserve">, </w:t>
            </w:r>
            <w:r w:rsidR="003F64B2" w:rsidRPr="003F64B2">
              <w:rPr>
                <w:color w:val="00B0F0"/>
              </w:rPr>
              <w:t>höherer Konsum</w:t>
            </w:r>
            <w:r w:rsidR="003F64B2">
              <w:rPr>
                <w:color w:val="00B0F0"/>
              </w:rPr>
              <w:t>, Wegwerfgesellschaft, Umweltverschmutzung</w:t>
            </w:r>
          </w:p>
        </w:tc>
      </w:tr>
      <w:tr w:rsidR="003F7C6D" w:rsidTr="00A41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3F7C6D" w:rsidRDefault="003F7C6D">
            <w:r>
              <w:t>Internationalismus</w:t>
            </w:r>
          </w:p>
        </w:tc>
        <w:tc>
          <w:tcPr>
            <w:tcW w:w="4667" w:type="dxa"/>
          </w:tcPr>
          <w:p w:rsidR="003F7C6D" w:rsidRDefault="003F7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Angst vor Kulturverlust und Gleichmacherei</w:t>
            </w:r>
          </w:p>
        </w:tc>
      </w:tr>
      <w:tr w:rsidR="003F7C6D" w:rsidTr="00A41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3F7C6D" w:rsidRDefault="003F7C6D">
            <w:r>
              <w:t>internationale Vernetzung und Kulturaustausch</w:t>
            </w:r>
          </w:p>
        </w:tc>
        <w:tc>
          <w:tcPr>
            <w:tcW w:w="4667" w:type="dxa"/>
          </w:tcPr>
          <w:p w:rsidR="003F7C6D" w:rsidRDefault="003F7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Seuchenverbreitung</w:t>
            </w:r>
            <w:r w:rsidR="003F64B2">
              <w:t xml:space="preserve">, </w:t>
            </w:r>
            <w:r w:rsidR="003F64B2" w:rsidRPr="003F64B2">
              <w:rPr>
                <w:color w:val="00B0F0"/>
              </w:rPr>
              <w:t>globale Kriminalisierung</w:t>
            </w:r>
            <w:r w:rsidR="00A418C3">
              <w:rPr>
                <w:color w:val="00B0F0"/>
              </w:rPr>
              <w:t>, Massentourismus mit Folgen</w:t>
            </w:r>
          </w:p>
        </w:tc>
      </w:tr>
      <w:tr w:rsidR="003F7C6D" w:rsidTr="00A41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3F7C6D" w:rsidRDefault="003F7C6D">
            <w:bookmarkStart w:id="0" w:name="_GoBack"/>
            <w:r>
              <w:t>Berichterstattung deckt Fehlinformationen</w:t>
            </w:r>
            <w:r w:rsidR="00A418C3">
              <w:t xml:space="preserve"> und </w:t>
            </w:r>
            <w:r w:rsidR="00A418C3" w:rsidRPr="00A418C3">
              <w:rPr>
                <w:color w:val="00B0F0"/>
              </w:rPr>
              <w:t>Menschenrechtsverletzungen</w:t>
            </w:r>
            <w:r>
              <w:t xml:space="preserve"> weltweit auf</w:t>
            </w:r>
          </w:p>
        </w:tc>
        <w:tc>
          <w:tcPr>
            <w:tcW w:w="4667" w:type="dxa"/>
          </w:tcPr>
          <w:p w:rsidR="003F7C6D" w:rsidRDefault="00FE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Notwendigkeit zur Einmischung oder zum weltweiten Handeln </w:t>
            </w:r>
          </w:p>
        </w:tc>
      </w:tr>
      <w:tr w:rsidR="003F7C6D" w:rsidTr="00A41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3F7C6D" w:rsidRDefault="003F7C6D">
            <w:r>
              <w:t>keine Grenzkontrollen in der EU</w:t>
            </w:r>
          </w:p>
        </w:tc>
        <w:tc>
          <w:tcPr>
            <w:tcW w:w="4667" w:type="dxa"/>
          </w:tcPr>
          <w:p w:rsidR="003F7C6D" w:rsidRDefault="003F7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Sicherheitsproblematik (Schengenraum)</w:t>
            </w:r>
          </w:p>
        </w:tc>
      </w:tr>
      <w:tr w:rsidR="003F7C6D" w:rsidTr="00A41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3F7C6D" w:rsidRDefault="00DB52CC">
            <w:r>
              <w:t>Freiheit (Auswanderung, Freizügigkeit bei der Berufswahl)</w:t>
            </w:r>
          </w:p>
        </w:tc>
        <w:tc>
          <w:tcPr>
            <w:tcW w:w="4667" w:type="dxa"/>
          </w:tcPr>
          <w:p w:rsidR="003F7C6D" w:rsidRDefault="00DB5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Wissen und Bewusstsein kultureller Eigenheiten nötig</w:t>
            </w:r>
            <w:r w:rsidR="000C4D79" w:rsidRPr="000C4D79">
              <w:rPr>
                <w:color w:val="00B0F0"/>
              </w:rPr>
              <w:t>, Kulturverlust, Baubranche (Pol</w:t>
            </w:r>
            <w:r w:rsidR="000C4D79">
              <w:rPr>
                <w:color w:val="00B0F0"/>
              </w:rPr>
              <w:t>en) , Preisdumping</w:t>
            </w:r>
          </w:p>
        </w:tc>
      </w:tr>
      <w:bookmarkEnd w:id="0"/>
      <w:tr w:rsidR="00DB52CC" w:rsidTr="00A41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DB52CC" w:rsidRDefault="00DB52CC">
            <w:r>
              <w:t>wissenschaftlicher Austausch und Weiterentwicklung</w:t>
            </w:r>
          </w:p>
        </w:tc>
        <w:tc>
          <w:tcPr>
            <w:tcW w:w="4667" w:type="dxa"/>
          </w:tcPr>
          <w:p w:rsidR="00DB52CC" w:rsidRDefault="00FE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Unterschiedliche </w:t>
            </w:r>
            <w:r w:rsidR="0072050D">
              <w:t>Gesetze (Loreal/Tierversuche)</w:t>
            </w:r>
          </w:p>
        </w:tc>
      </w:tr>
      <w:tr w:rsidR="00DB52CC" w:rsidTr="00A41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DB52CC" w:rsidRDefault="00DB52CC">
            <w:r>
              <w:t>Macht, Missstände übernational aufzudecken und z.B. durch Wirtschaftssanktionen einzugreifen</w:t>
            </w:r>
          </w:p>
        </w:tc>
        <w:tc>
          <w:tcPr>
            <w:tcW w:w="4667" w:type="dxa"/>
          </w:tcPr>
          <w:p w:rsidR="00DB52CC" w:rsidRDefault="00DB5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Internationale Verflechtung und keine klare Abgrenzung bei Problemen/Kriegen</w:t>
            </w:r>
          </w:p>
        </w:tc>
      </w:tr>
      <w:tr w:rsidR="00DB52CC" w:rsidTr="00A41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DB52CC" w:rsidRDefault="00DB52CC">
            <w:r w:rsidRPr="00B21E9B">
              <w:rPr>
                <w:color w:val="00B0F0"/>
              </w:rPr>
              <w:t>Internationale</w:t>
            </w:r>
            <w:r w:rsidR="0072050D" w:rsidRPr="00B21E9B">
              <w:rPr>
                <w:color w:val="00B0F0"/>
              </w:rPr>
              <w:t xml:space="preserve"> Küche</w:t>
            </w:r>
            <w:r w:rsidRPr="00B21E9B">
              <w:rPr>
                <w:color w:val="00B0F0"/>
              </w:rPr>
              <w:t>/Kulturaustausch</w:t>
            </w:r>
          </w:p>
        </w:tc>
        <w:tc>
          <w:tcPr>
            <w:tcW w:w="4667" w:type="dxa"/>
          </w:tcPr>
          <w:p w:rsidR="00DB52CC" w:rsidRDefault="0072050D" w:rsidP="004C1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typische Gerichte</w:t>
            </w:r>
            <w:r w:rsidR="004C1B69">
              <w:t xml:space="preserve">, kulturelle Besonderheiten </w:t>
            </w:r>
            <w:r w:rsidR="004C1B69" w:rsidRPr="00B21E9B">
              <w:rPr>
                <w:color w:val="00B0F0"/>
              </w:rPr>
              <w:t xml:space="preserve">verlieren an Einzigartigkeit und Qualität </w:t>
            </w:r>
          </w:p>
        </w:tc>
      </w:tr>
      <w:tr w:rsidR="00DB52CC" w:rsidTr="00A41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4C1B69" w:rsidRDefault="00DB52CC">
            <w:r>
              <w:t>Reisemöglichkeiten</w:t>
            </w:r>
            <w:r w:rsidR="004C1B69">
              <w:t>, billige Reisen, Welt-</w:t>
            </w:r>
          </w:p>
          <w:p w:rsidR="00DB52CC" w:rsidRDefault="004C1B69">
            <w:r>
              <w:t xml:space="preserve">Läufigkeit, Kenntnisse über andere </w:t>
            </w:r>
          </w:p>
          <w:p w:rsidR="004C1B69" w:rsidRDefault="004C1B69">
            <w:r>
              <w:t>Länder, Länder profitieren vom Tourismus</w:t>
            </w:r>
          </w:p>
          <w:p w:rsidR="004C1B69" w:rsidRDefault="004C1B69"/>
        </w:tc>
        <w:tc>
          <w:tcPr>
            <w:tcW w:w="4667" w:type="dxa"/>
          </w:tcPr>
          <w:p w:rsidR="00DB52CC" w:rsidRDefault="00DB52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Schnell</w:t>
            </w:r>
            <w:r w:rsidR="00FE3171">
              <w:t>l</w:t>
            </w:r>
            <w:r>
              <w:t>ebigkeit</w:t>
            </w:r>
            <w:r w:rsidR="00FE3171">
              <w:t xml:space="preserve"> fördert psychische Überlastung</w:t>
            </w:r>
            <w:r w:rsidR="004C1B69">
              <w:t xml:space="preserve">, </w:t>
            </w:r>
            <w:r w:rsidR="004C1B69" w:rsidRPr="00B21E9B">
              <w:rPr>
                <w:color w:val="00B0F0"/>
              </w:rPr>
              <w:t>Umweltverschmutzung (CO2), Naturzerstörung, Lärm</w:t>
            </w:r>
          </w:p>
        </w:tc>
      </w:tr>
      <w:tr w:rsidR="00FE3171" w:rsidTr="00B21E9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FE3171" w:rsidRDefault="00FE3171">
            <w:pPr>
              <w:rPr>
                <w:color w:val="00B0F0"/>
              </w:rPr>
            </w:pPr>
            <w:r>
              <w:t>Partnerschaften</w:t>
            </w:r>
            <w:r w:rsidR="00B21E9B">
              <w:t xml:space="preserve">, </w:t>
            </w:r>
            <w:r w:rsidR="00B21E9B" w:rsidRPr="00B21E9B">
              <w:rPr>
                <w:color w:val="00B0F0"/>
              </w:rPr>
              <w:t>Freundschaften</w:t>
            </w:r>
            <w:r w:rsidR="00B21E9B">
              <w:rPr>
                <w:color w:val="00B0F0"/>
              </w:rPr>
              <w:t>,</w:t>
            </w:r>
          </w:p>
          <w:p w:rsidR="00B21E9B" w:rsidRDefault="00B21E9B">
            <w:r>
              <w:rPr>
                <w:color w:val="00B0F0"/>
              </w:rPr>
              <w:t>Austausch gegen Kriminalität (GSG9/Geheimdienste)</w:t>
            </w:r>
          </w:p>
        </w:tc>
        <w:tc>
          <w:tcPr>
            <w:tcW w:w="4667" w:type="dxa"/>
          </w:tcPr>
          <w:p w:rsidR="00FE3171" w:rsidRPr="00B21E9B" w:rsidRDefault="00FE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</w:rPr>
            </w:pPr>
            <w:r w:rsidRPr="00B21E9B">
              <w:rPr>
                <w:color w:val="00B0F0"/>
              </w:rPr>
              <w:t xml:space="preserve">Verabredungen übers Internet </w:t>
            </w:r>
            <w:r w:rsidR="00B21E9B" w:rsidRPr="00B21E9B">
              <w:rPr>
                <w:color w:val="00B0F0"/>
              </w:rPr>
              <w:t>durch Terroristen und weltweite Kriminalität</w:t>
            </w:r>
            <w:r w:rsidR="00B21E9B">
              <w:rPr>
                <w:color w:val="00B0F0"/>
              </w:rPr>
              <w:t>, Wirtschaftsspionage</w:t>
            </w:r>
          </w:p>
        </w:tc>
      </w:tr>
      <w:tr w:rsidR="0072050D" w:rsidTr="00A41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72050D" w:rsidRDefault="0072050D">
            <w:r>
              <w:t>Medizinischer Fortschritt/billigere Arznei</w:t>
            </w:r>
          </w:p>
        </w:tc>
        <w:tc>
          <w:tcPr>
            <w:tcW w:w="4667" w:type="dxa"/>
          </w:tcPr>
          <w:p w:rsidR="0072050D" w:rsidRDefault="0072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Abhängigkeit von ausländischen Märkten in der Medizin</w:t>
            </w:r>
            <w:r w:rsidR="00B21E9B">
              <w:t xml:space="preserve">, </w:t>
            </w:r>
            <w:r w:rsidR="00B21E9B" w:rsidRPr="00B21E9B">
              <w:rPr>
                <w:color w:val="00B0F0"/>
              </w:rPr>
              <w:t>Mangel an Medizin aus dem Ausland</w:t>
            </w:r>
            <w:r w:rsidR="00B21E9B">
              <w:rPr>
                <w:color w:val="00B0F0"/>
              </w:rPr>
              <w:t>, Abhängigkeit</w:t>
            </w:r>
          </w:p>
        </w:tc>
      </w:tr>
    </w:tbl>
    <w:p w:rsidR="003F7C6D" w:rsidRDefault="003F7C6D"/>
    <w:p w:rsidR="003F7C6D" w:rsidRDefault="003F7C6D">
      <w:r>
        <w:t>Thema Globalisierung</w:t>
      </w:r>
    </w:p>
    <w:sectPr w:rsidR="003F7C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B60" w:rsidRDefault="00161B60" w:rsidP="00161B60">
      <w:pPr>
        <w:spacing w:after="0" w:line="240" w:lineRule="auto"/>
      </w:pPr>
      <w:r>
        <w:separator/>
      </w:r>
    </w:p>
  </w:endnote>
  <w:endnote w:type="continuationSeparator" w:id="0">
    <w:p w:rsidR="00161B60" w:rsidRDefault="00161B60" w:rsidP="0016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B60" w:rsidRDefault="00161B60" w:rsidP="00161B60">
      <w:pPr>
        <w:spacing w:after="0" w:line="240" w:lineRule="auto"/>
      </w:pPr>
      <w:r>
        <w:separator/>
      </w:r>
    </w:p>
  </w:footnote>
  <w:footnote w:type="continuationSeparator" w:id="0">
    <w:p w:rsidR="00161B60" w:rsidRDefault="00161B60" w:rsidP="00161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6D"/>
    <w:rsid w:val="000C4D79"/>
    <w:rsid w:val="000D50F1"/>
    <w:rsid w:val="00161B60"/>
    <w:rsid w:val="003F64B2"/>
    <w:rsid w:val="003F7C6D"/>
    <w:rsid w:val="004C1B69"/>
    <w:rsid w:val="005F6773"/>
    <w:rsid w:val="0072050D"/>
    <w:rsid w:val="00865F75"/>
    <w:rsid w:val="009C5AAD"/>
    <w:rsid w:val="00A418C3"/>
    <w:rsid w:val="00AD2B41"/>
    <w:rsid w:val="00B21E9B"/>
    <w:rsid w:val="00DB52CC"/>
    <w:rsid w:val="00E606E7"/>
    <w:rsid w:val="00F40232"/>
    <w:rsid w:val="00F44FB8"/>
    <w:rsid w:val="00FE3171"/>
    <w:rsid w:val="00F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B951"/>
  <w15:chartTrackingRefBased/>
  <w15:docId w15:val="{435931CC-37F8-42C4-A170-70AA9A6D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F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6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1B60"/>
  </w:style>
  <w:style w:type="paragraph" w:styleId="Fuzeile">
    <w:name w:val="footer"/>
    <w:basedOn w:val="Standard"/>
    <w:link w:val="FuzeileZchn"/>
    <w:uiPriority w:val="99"/>
    <w:unhideWhenUsed/>
    <w:rsid w:val="0016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1B60"/>
  </w:style>
  <w:style w:type="table" w:styleId="EinfacheTabelle4">
    <w:name w:val="Plain Table 4"/>
    <w:basedOn w:val="NormaleTabelle"/>
    <w:uiPriority w:val="44"/>
    <w:rsid w:val="00161B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Schreiber-Mansmann</dc:creator>
  <cp:keywords/>
  <dc:description/>
  <cp:lastModifiedBy>Nicole Schreiber-Mansmann</cp:lastModifiedBy>
  <cp:revision>2</cp:revision>
  <dcterms:created xsi:type="dcterms:W3CDTF">2021-10-04T19:34:00Z</dcterms:created>
  <dcterms:modified xsi:type="dcterms:W3CDTF">2021-10-04T19:34:00Z</dcterms:modified>
</cp:coreProperties>
</file>