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65" w:rsidRPr="00AB0465" w:rsidRDefault="00AB0465" w:rsidP="00AB0465">
      <w:pPr>
        <w:suppressAutoHyphens w:val="0"/>
        <w:overflowPunct/>
        <w:autoSpaceDE/>
        <w:autoSpaceDN/>
        <w:adjustRightInd/>
        <w:textAlignment w:val="auto"/>
        <w:outlineLvl w:val="0"/>
        <w:rPr>
          <w:rFonts w:ascii="Arial" w:eastAsia="Times New Roman" w:hAnsi="Arial" w:cs="Arial"/>
          <w:b/>
          <w:bCs/>
          <w:kern w:val="36"/>
          <w:sz w:val="22"/>
          <w:szCs w:val="22"/>
        </w:rPr>
      </w:pPr>
      <w:r w:rsidRPr="00AB0465">
        <w:rPr>
          <w:rFonts w:ascii="Arial" w:eastAsia="Times New Roman" w:hAnsi="Arial" w:cs="Arial"/>
          <w:b/>
          <w:bCs/>
          <w:caps/>
          <w:kern w:val="36"/>
          <w:sz w:val="22"/>
          <w:szCs w:val="22"/>
        </w:rPr>
        <w:t>GEWALT</w:t>
      </w:r>
      <w:r>
        <w:rPr>
          <w:rFonts w:ascii="Arial" w:eastAsia="Times New Roman" w:hAnsi="Arial" w:cs="Arial"/>
          <w:b/>
          <w:bCs/>
          <w:caps/>
          <w:kern w:val="36"/>
          <w:sz w:val="22"/>
          <w:szCs w:val="22"/>
        </w:rPr>
        <w:t xml:space="preserve">              </w:t>
      </w:r>
      <w:r w:rsidRPr="00AB0465">
        <w:rPr>
          <w:rFonts w:ascii="Arial" w:eastAsia="Times New Roman" w:hAnsi="Arial" w:cs="Arial"/>
          <w:b/>
          <w:bCs/>
          <w:kern w:val="36"/>
          <w:sz w:val="22"/>
          <w:szCs w:val="22"/>
        </w:rPr>
        <w:t>UN warnen vor Völkermord in Zentralafrika</w:t>
      </w:r>
    </w:p>
    <w:p w:rsidR="00AB0465" w:rsidRPr="00AB0465" w:rsidRDefault="00AB0465" w:rsidP="00AB0465">
      <w:pPr>
        <w:suppressAutoHyphens w:val="0"/>
        <w:overflowPunct/>
        <w:autoSpaceDE/>
        <w:autoSpaceDN/>
        <w:adjustRightInd/>
        <w:spacing w:before="30" w:after="330" w:line="420" w:lineRule="atLeast"/>
        <w:textAlignment w:val="auto"/>
        <w:rPr>
          <w:rFonts w:ascii="Arial" w:eastAsia="Times New Roman" w:hAnsi="Arial" w:cs="Arial"/>
          <w:sz w:val="22"/>
          <w:szCs w:val="22"/>
        </w:rPr>
      </w:pPr>
      <w:r w:rsidRPr="00AB0465">
        <w:rPr>
          <w:rFonts w:ascii="Arial" w:eastAsia="Times New Roman" w:hAnsi="Arial" w:cs="Arial"/>
          <w:sz w:val="22"/>
          <w:szCs w:val="22"/>
        </w:rPr>
        <w:t>Die UN befürchten, dass die Gewalt in Zentralafrika Ausmaße wie in Ruanda oder Bosnien annehmen könnte. Die Verhältnisse enthielten dieselben Elemente der Gewalt.</w:t>
      </w:r>
    </w:p>
    <w:p w:rsidR="00AB0465" w:rsidRPr="00AB0465" w:rsidRDefault="00AB0465" w:rsidP="00AB0465">
      <w:pPr>
        <w:suppressAutoHyphens w:val="0"/>
        <w:overflowPunct/>
        <w:autoSpaceDE/>
        <w:autoSpaceDN/>
        <w:adjustRightInd/>
        <w:spacing w:before="120" w:line="255" w:lineRule="atLeast"/>
        <w:textAlignment w:val="auto"/>
        <w:rPr>
          <w:rFonts w:ascii="Arial" w:eastAsia="Times New Roman" w:hAnsi="Arial" w:cs="Arial"/>
          <w:sz w:val="22"/>
          <w:szCs w:val="22"/>
        </w:rPr>
      </w:pPr>
      <w:bookmarkStart w:id="0" w:name="_GoBack"/>
      <w:r w:rsidRPr="00AB0465">
        <w:rPr>
          <w:rFonts w:ascii="Arial" w:hAnsi="Arial" w:cs="Arial"/>
          <w:noProof/>
          <w:sz w:val="22"/>
          <w:szCs w:val="22"/>
        </w:rPr>
        <w:drawing>
          <wp:inline distT="0" distB="0" distL="0" distR="0" wp14:anchorId="362B8DE2" wp14:editId="3FEED751">
            <wp:extent cx="2576413" cy="1448790"/>
            <wp:effectExtent l="0" t="0" r="0" b="0"/>
            <wp:docPr id="2" name="Grafik 2" descr="Video: Religionskrieg - ZEIT-Redakteurin Evelyn Finger über den Konflikt in Zentralaf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Religionskrieg - ZEIT-Redakteurin Evelyn Finger über den Konflikt in Zentralafrik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8039" cy="1460951"/>
                    </a:xfrm>
                    <a:prstGeom prst="rect">
                      <a:avLst/>
                    </a:prstGeom>
                    <a:noFill/>
                    <a:ln>
                      <a:noFill/>
                    </a:ln>
                  </pic:spPr>
                </pic:pic>
              </a:graphicData>
            </a:graphic>
          </wp:inline>
        </w:drawing>
      </w:r>
      <w:bookmarkEnd w:id="0"/>
    </w:p>
    <w:p w:rsidR="00AB0465" w:rsidRPr="00AB0465" w:rsidRDefault="00AB0465" w:rsidP="00AB0465">
      <w:pPr>
        <w:suppressAutoHyphens w:val="0"/>
        <w:overflowPunct/>
        <w:autoSpaceDE/>
        <w:autoSpaceDN/>
        <w:adjustRightInd/>
        <w:spacing w:before="120" w:line="255" w:lineRule="atLeast"/>
        <w:textAlignment w:val="auto"/>
        <w:rPr>
          <w:rFonts w:ascii="Arial" w:eastAsia="Times New Roman" w:hAnsi="Arial" w:cs="Arial"/>
          <w:sz w:val="22"/>
          <w:szCs w:val="22"/>
        </w:rPr>
      </w:pPr>
    </w:p>
    <w:p w:rsidR="00AB0465" w:rsidRPr="00AB0465" w:rsidRDefault="00AB0465" w:rsidP="00AB0465">
      <w:pPr>
        <w:suppressAutoHyphens w:val="0"/>
        <w:overflowPunct/>
        <w:autoSpaceDE/>
        <w:autoSpaceDN/>
        <w:adjustRightInd/>
        <w:spacing w:after="330"/>
        <w:textAlignment w:val="auto"/>
        <w:rPr>
          <w:rFonts w:ascii="Arial" w:eastAsia="Times New Roman" w:hAnsi="Arial" w:cs="Arial"/>
          <w:sz w:val="22"/>
          <w:szCs w:val="22"/>
        </w:rPr>
      </w:pPr>
      <w:r w:rsidRPr="00AB0465">
        <w:rPr>
          <w:rFonts w:ascii="Arial" w:eastAsia="Times New Roman" w:hAnsi="Arial" w:cs="Arial"/>
          <w:sz w:val="22"/>
          <w:szCs w:val="22"/>
        </w:rPr>
        <w:t>Die Vereinten Nationen warnen vor einem Völkermord in der Zentralafrikanischen Republik. Die Verhältnisse in dem Land enthielten alle Elemente von Gewalt, wie sie früher in Ruanda oder Bosnien ausgeübt worden sei, sagte der UN-Beauftragte für humanitäre Einsätze, John Ging. Die Saat sei da für einen Völkermord. Ging forderte ein breites internationales Engagement mit militärischen und humanitären Komponenten, um Zentralafrika zu stabilisieren.</w:t>
      </w:r>
    </w:p>
    <w:p w:rsidR="00AB0465" w:rsidRPr="00AB0465" w:rsidRDefault="00AB0465" w:rsidP="00AB0465">
      <w:pPr>
        <w:suppressAutoHyphens w:val="0"/>
        <w:overflowPunct/>
        <w:autoSpaceDE/>
        <w:autoSpaceDN/>
        <w:adjustRightInd/>
        <w:spacing w:after="330"/>
        <w:textAlignment w:val="auto"/>
        <w:rPr>
          <w:rFonts w:ascii="Arial" w:eastAsia="Times New Roman" w:hAnsi="Arial" w:cs="Arial"/>
          <w:sz w:val="22"/>
          <w:szCs w:val="22"/>
        </w:rPr>
      </w:pPr>
      <w:r w:rsidRPr="00AB0465">
        <w:rPr>
          <w:rFonts w:ascii="Arial" w:eastAsia="Times New Roman" w:hAnsi="Arial" w:cs="Arial"/>
          <w:sz w:val="22"/>
          <w:szCs w:val="22"/>
        </w:rPr>
        <w:t>"Ständig werden Gräueltaten verübt", sagte Ging nach einem fünftägigen Aufenthalt in dem Land. Die einzelnen </w:t>
      </w:r>
      <w:hyperlink r:id="rId7" w:tgtFrame="_blank" w:tooltip="Artikel auf ZEIT ONLINE" w:history="1">
        <w:r w:rsidRPr="00AB0465">
          <w:rPr>
            <w:rFonts w:ascii="Arial" w:eastAsia="Times New Roman" w:hAnsi="Arial" w:cs="Arial"/>
            <w:sz w:val="22"/>
            <w:szCs w:val="22"/>
          </w:rPr>
          <w:t>Volksgruppen hätten Angst vor den anderen</w:t>
        </w:r>
      </w:hyperlink>
      <w:r w:rsidRPr="00AB0465">
        <w:rPr>
          <w:rFonts w:ascii="Arial" w:eastAsia="Times New Roman" w:hAnsi="Arial" w:cs="Arial"/>
          <w:sz w:val="22"/>
          <w:szCs w:val="22"/>
        </w:rPr>
        <w:t>. Die staatliche Ordnung sei vollständig zusammengebrochen. Noch habe das Blutvergießen nicht das Ausmaß eines innerreligiösen Konflikts angenommen, allerdings habe es das Potenzial dazu.</w:t>
      </w:r>
    </w:p>
    <w:p w:rsidR="00AB0465" w:rsidRPr="00AB0465" w:rsidRDefault="00AB0465" w:rsidP="00AB0465">
      <w:pPr>
        <w:suppressAutoHyphens w:val="0"/>
        <w:overflowPunct/>
        <w:autoSpaceDE/>
        <w:autoSpaceDN/>
        <w:adjustRightInd/>
        <w:spacing w:after="330"/>
        <w:textAlignment w:val="auto"/>
        <w:rPr>
          <w:rFonts w:ascii="Arial" w:eastAsia="Times New Roman" w:hAnsi="Arial" w:cs="Arial"/>
          <w:b/>
          <w:bCs/>
          <w:sz w:val="22"/>
          <w:szCs w:val="22"/>
        </w:rPr>
      </w:pPr>
      <w:r w:rsidRPr="00AB0465">
        <w:rPr>
          <w:rFonts w:ascii="Arial" w:eastAsia="Times New Roman" w:hAnsi="Arial" w:cs="Arial"/>
          <w:sz w:val="22"/>
          <w:szCs w:val="22"/>
        </w:rPr>
        <w:t>Am Freitag vergangener Woche war </w:t>
      </w:r>
      <w:hyperlink r:id="rId8" w:tgtFrame="_blank" w:tooltip="Artikel auf ZEIT ONLINE" w:history="1">
        <w:r w:rsidRPr="00AB0465">
          <w:rPr>
            <w:rFonts w:ascii="Arial" w:eastAsia="Times New Roman" w:hAnsi="Arial" w:cs="Arial"/>
            <w:sz w:val="22"/>
            <w:szCs w:val="22"/>
          </w:rPr>
          <w:t xml:space="preserve">Präsident Michel </w:t>
        </w:r>
        <w:proofErr w:type="spellStart"/>
        <w:r w:rsidRPr="00AB0465">
          <w:rPr>
            <w:rFonts w:ascii="Arial" w:eastAsia="Times New Roman" w:hAnsi="Arial" w:cs="Arial"/>
            <w:sz w:val="22"/>
            <w:szCs w:val="22"/>
          </w:rPr>
          <w:t>Djotodia</w:t>
        </w:r>
        <w:proofErr w:type="spellEnd"/>
        <w:r w:rsidRPr="00AB0465">
          <w:rPr>
            <w:rFonts w:ascii="Arial" w:eastAsia="Times New Roman" w:hAnsi="Arial" w:cs="Arial"/>
            <w:sz w:val="22"/>
            <w:szCs w:val="22"/>
          </w:rPr>
          <w:t xml:space="preserve"> zurückgetreten</w:t>
        </w:r>
      </w:hyperlink>
      <w:r w:rsidRPr="00AB0465">
        <w:rPr>
          <w:rFonts w:ascii="Arial" w:eastAsia="Times New Roman" w:hAnsi="Arial" w:cs="Arial"/>
          <w:sz w:val="22"/>
          <w:szCs w:val="22"/>
        </w:rPr>
        <w:t xml:space="preserve">, ungeachtet dessen dauern die Kämpfe aber bislang an. In der Nacht zum heutigen Donnerstag wurden in der Hauptstadt Bangui bei mehreren Zwischenfällen mindestens sieben Menschen getötet. Das Rote Kreuz teilte mit, es habe in einer Moschee im Stadtviertel </w:t>
      </w:r>
      <w:proofErr w:type="spellStart"/>
      <w:r w:rsidRPr="00AB0465">
        <w:rPr>
          <w:rFonts w:ascii="Arial" w:eastAsia="Times New Roman" w:hAnsi="Arial" w:cs="Arial"/>
          <w:sz w:val="22"/>
          <w:szCs w:val="22"/>
        </w:rPr>
        <w:t>Begoua</w:t>
      </w:r>
      <w:proofErr w:type="spellEnd"/>
      <w:r w:rsidRPr="00AB0465">
        <w:rPr>
          <w:rFonts w:ascii="Arial" w:eastAsia="Times New Roman" w:hAnsi="Arial" w:cs="Arial"/>
          <w:sz w:val="22"/>
          <w:szCs w:val="22"/>
        </w:rPr>
        <w:t xml:space="preserve"> vier Leichen geborgen.</w:t>
      </w:r>
    </w:p>
    <w:p w:rsidR="00AB0465" w:rsidRPr="00AB0465" w:rsidRDefault="00AB0465" w:rsidP="00AB0465">
      <w:pPr>
        <w:suppressAutoHyphens w:val="0"/>
        <w:overflowPunct/>
        <w:autoSpaceDE/>
        <w:autoSpaceDN/>
        <w:adjustRightInd/>
        <w:spacing w:after="330"/>
        <w:textAlignment w:val="auto"/>
        <w:rPr>
          <w:rFonts w:ascii="Arial" w:eastAsia="Times New Roman" w:hAnsi="Arial" w:cs="Arial"/>
          <w:sz w:val="22"/>
          <w:szCs w:val="22"/>
        </w:rPr>
      </w:pPr>
      <w:r w:rsidRPr="00AB0465">
        <w:rPr>
          <w:rFonts w:ascii="Arial" w:eastAsia="Times New Roman" w:hAnsi="Arial" w:cs="Arial"/>
          <w:sz w:val="22"/>
          <w:szCs w:val="22"/>
        </w:rPr>
        <w:t>Am kommenden Montag sollen die Mitglieder des Nationalen Übergangsrats (CNT), der als vorläufiges Parlament dient, einen neuen Interimspräsidenten wählen. Die Abgeordneten legten 17 Kriterien für die Kandidaten fest, wie die zuständige Kommission in Bangui mitteilte. Die Bewerbungen können demnach zwischen Freitagmorgen und Samstagabend eingereicht werden. Die Wahl soll am Montagvormittag stattfinden.</w:t>
      </w:r>
    </w:p>
    <w:p w:rsidR="00AB0465" w:rsidRPr="00AB0465" w:rsidRDefault="00AB0465" w:rsidP="00AB0465">
      <w:pPr>
        <w:suppressAutoHyphens w:val="0"/>
        <w:overflowPunct/>
        <w:autoSpaceDE/>
        <w:autoSpaceDN/>
        <w:adjustRightInd/>
        <w:spacing w:after="330"/>
        <w:textAlignment w:val="auto"/>
        <w:rPr>
          <w:rFonts w:ascii="Arial" w:eastAsia="Times New Roman" w:hAnsi="Arial" w:cs="Arial"/>
          <w:b/>
          <w:bCs/>
          <w:sz w:val="22"/>
          <w:szCs w:val="22"/>
        </w:rPr>
      </w:pPr>
      <w:r w:rsidRPr="00AB0465">
        <w:rPr>
          <w:rFonts w:ascii="Arial" w:eastAsia="Times New Roman" w:hAnsi="Arial" w:cs="Arial"/>
          <w:sz w:val="22"/>
          <w:szCs w:val="22"/>
        </w:rPr>
        <w:t>Ruanda entsandte ein Kontingent von 850 Soldaten nach Zentralafrika, um den afrikanischen Truppeneinsatz zu unterstützen. Mit den Soldaten aus Ruanda sollte eine Truppenstärke von 5.250 Mann erreicht sein, die Zielgröße für die Operation sind 6.000 Soldaten. Neben den Soldaten der afrikanischen Truppe, zu der auch Kontingente aus Burundi, Kamerun, dem Kongo, der Demokratischen Republik Kongo, Gabun, Tschad und Äquatorial-Guinea gehören, gibt es eine französische Eingreiftruppe mit 1.600 Soldaten. Estland erklärte sich im Zuge eines künftigen EU-Militäreinsatzes bereit, 55 Soldaten zu schicken.</w:t>
      </w:r>
    </w:p>
    <w:p w:rsidR="00AB0465" w:rsidRPr="00AB0465" w:rsidRDefault="00AB0465" w:rsidP="00AB0465">
      <w:pPr>
        <w:suppressAutoHyphens w:val="0"/>
        <w:overflowPunct/>
        <w:autoSpaceDE/>
        <w:autoSpaceDN/>
        <w:adjustRightInd/>
        <w:spacing w:after="330"/>
        <w:textAlignment w:val="auto"/>
        <w:rPr>
          <w:rFonts w:ascii="Arial" w:eastAsia="Times New Roman" w:hAnsi="Arial" w:cs="Arial"/>
          <w:sz w:val="22"/>
          <w:szCs w:val="22"/>
        </w:rPr>
      </w:pPr>
      <w:r w:rsidRPr="00AB0465">
        <w:rPr>
          <w:rFonts w:ascii="Arial" w:eastAsia="Times New Roman" w:hAnsi="Arial" w:cs="Arial"/>
          <w:sz w:val="22"/>
          <w:szCs w:val="22"/>
        </w:rPr>
        <w:t>Der französische UN-Botschafter Gérard Arnaud sagte, Frankreich habe den Hass und die </w:t>
      </w:r>
      <w:hyperlink r:id="rId9" w:tgtFrame="_blank" w:tooltip="Artikel auf ZEIT ONLINE" w:history="1">
        <w:r w:rsidRPr="00AB0465">
          <w:rPr>
            <w:rFonts w:ascii="Arial" w:eastAsia="Times New Roman" w:hAnsi="Arial" w:cs="Arial"/>
            <w:sz w:val="22"/>
            <w:szCs w:val="22"/>
          </w:rPr>
          <w:t>Ressentiments zwischen Christen und Muslimen</w:t>
        </w:r>
      </w:hyperlink>
      <w:r w:rsidRPr="00AB0465">
        <w:rPr>
          <w:rFonts w:ascii="Arial" w:eastAsia="Times New Roman" w:hAnsi="Arial" w:cs="Arial"/>
          <w:sz w:val="22"/>
          <w:szCs w:val="22"/>
        </w:rPr>
        <w:t> in Zentralafrika unterschätzt. Die afrikanischen und französischen Soldaten sähen sich in dem Land mit einer nahezu unmöglichen Situation konfrontiert, in der sich Mitglieder beider Religionen einfach nur noch töten wollten.</w:t>
      </w:r>
    </w:p>
    <w:p w:rsidR="00AB0465" w:rsidRPr="00AB0465" w:rsidRDefault="00AB0465" w:rsidP="00AB0465">
      <w:pPr>
        <w:suppressAutoHyphens w:val="0"/>
        <w:overflowPunct/>
        <w:autoSpaceDE/>
        <w:autoSpaceDN/>
        <w:adjustRightInd/>
        <w:spacing w:after="330"/>
        <w:textAlignment w:val="auto"/>
        <w:rPr>
          <w:rFonts w:ascii="Arial" w:eastAsia="Times New Roman" w:hAnsi="Arial" w:cs="Arial"/>
          <w:sz w:val="22"/>
          <w:szCs w:val="22"/>
        </w:rPr>
      </w:pPr>
      <w:r w:rsidRPr="00AB0465">
        <w:rPr>
          <w:rFonts w:ascii="Arial" w:eastAsia="Times New Roman" w:hAnsi="Arial" w:cs="Arial"/>
          <w:sz w:val="22"/>
          <w:szCs w:val="22"/>
        </w:rPr>
        <w:lastRenderedPageBreak/>
        <w:t>In dem multikonfessionellen Land in Mittelafrika bekämpfen sich muslimische und christliche Milizen. Bei den Kämpfen der vergangenen Wochen wurden mehr als tausend Menschen getötet, Hunderttausende Menschen flohen vor der Gewalt. Auch Zehntausende Immigranten aus dem Tschad verließen das Land. Insgesamt sollen mehr als eine Million Menschen auf der Flucht sein.</w:t>
      </w:r>
    </w:p>
    <w:p w:rsidR="003B5716" w:rsidRPr="00AB0465" w:rsidRDefault="00AB0465">
      <w:pPr>
        <w:rPr>
          <w:rFonts w:ascii="Arial" w:hAnsi="Arial" w:cs="Arial"/>
          <w:sz w:val="22"/>
          <w:szCs w:val="22"/>
        </w:rPr>
      </w:pPr>
      <w:r w:rsidRPr="00AB0465">
        <w:rPr>
          <w:rFonts w:ascii="Arial" w:hAnsi="Arial" w:cs="Arial"/>
          <w:sz w:val="22"/>
          <w:szCs w:val="22"/>
        </w:rPr>
        <w:t xml:space="preserve">siehe ebenso: </w:t>
      </w:r>
      <w:hyperlink r:id="rId10" w:history="1">
        <w:r w:rsidRPr="00AB0465">
          <w:rPr>
            <w:rStyle w:val="Hyperlink"/>
            <w:rFonts w:ascii="Arial" w:hAnsi="Arial" w:cs="Arial"/>
            <w:color w:val="auto"/>
            <w:sz w:val="22"/>
            <w:szCs w:val="22"/>
          </w:rPr>
          <w:t>http://www.zeit.de/2014/03/zentralafrika-gewalt-bangui-berichte</w:t>
        </w:r>
      </w:hyperlink>
      <w:r w:rsidRPr="00AB0465">
        <w:rPr>
          <w:rFonts w:ascii="Arial" w:hAnsi="Arial" w:cs="Arial"/>
          <w:sz w:val="22"/>
          <w:szCs w:val="22"/>
        </w:rPr>
        <w:t xml:space="preserve">, </w:t>
      </w:r>
    </w:p>
    <w:p w:rsidR="00AB0465" w:rsidRPr="00AB0465" w:rsidRDefault="00AB0465">
      <w:pPr>
        <w:rPr>
          <w:rFonts w:ascii="Arial" w:hAnsi="Arial" w:cs="Arial"/>
          <w:sz w:val="22"/>
          <w:szCs w:val="22"/>
        </w:rPr>
      </w:pPr>
      <w:r w:rsidRPr="00AB0465">
        <w:rPr>
          <w:rFonts w:ascii="Arial" w:hAnsi="Arial" w:cs="Arial"/>
          <w:sz w:val="22"/>
          <w:szCs w:val="22"/>
        </w:rPr>
        <w:t>ein Augenzeugenbericht</w:t>
      </w:r>
    </w:p>
    <w:sectPr w:rsidR="00AB0465" w:rsidRPr="00AB0465" w:rsidSect="00225392">
      <w:pgSz w:w="11906" w:h="16838"/>
      <w:pgMar w:top="1417" w:right="1417" w:bottom="1134" w:left="1417"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348C5"/>
    <w:multiLevelType w:val="multilevel"/>
    <w:tmpl w:val="D4EE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718C9"/>
    <w:multiLevelType w:val="multilevel"/>
    <w:tmpl w:val="12F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427348"/>
    <w:multiLevelType w:val="multilevel"/>
    <w:tmpl w:val="B90A2C5C"/>
    <w:lvl w:ilvl="0">
      <w:start w:val="1"/>
      <w:numFmt w:val="none"/>
      <w:pStyle w:val="berschrift1"/>
      <w:lvlText w:val=""/>
      <w:lvlJc w:val="left"/>
    </w:lvl>
    <w:lvl w:ilvl="1">
      <w:start w:val="1"/>
      <w:numFmt w:val="none"/>
      <w:pStyle w:val="berschrift2"/>
      <w:lvlText w:val=""/>
      <w:lvlJc w:val="left"/>
    </w:lvl>
    <w:lvl w:ilvl="2">
      <w:start w:val="1"/>
      <w:numFmt w:val="none"/>
      <w:pStyle w:val="berschrift3"/>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65"/>
    <w:rsid w:val="000106E8"/>
    <w:rsid w:val="0002316D"/>
    <w:rsid w:val="000270B6"/>
    <w:rsid w:val="000315EE"/>
    <w:rsid w:val="00036902"/>
    <w:rsid w:val="00043625"/>
    <w:rsid w:val="00051FD0"/>
    <w:rsid w:val="00054713"/>
    <w:rsid w:val="00056CFA"/>
    <w:rsid w:val="00060457"/>
    <w:rsid w:val="0006098A"/>
    <w:rsid w:val="00062846"/>
    <w:rsid w:val="0006340B"/>
    <w:rsid w:val="00065119"/>
    <w:rsid w:val="00066A13"/>
    <w:rsid w:val="00067EC6"/>
    <w:rsid w:val="0007776F"/>
    <w:rsid w:val="00083A54"/>
    <w:rsid w:val="00085B2C"/>
    <w:rsid w:val="00091161"/>
    <w:rsid w:val="000A5AAD"/>
    <w:rsid w:val="000B17B8"/>
    <w:rsid w:val="000D4E28"/>
    <w:rsid w:val="000E447F"/>
    <w:rsid w:val="000E5F8C"/>
    <w:rsid w:val="000F08DC"/>
    <w:rsid w:val="000F2984"/>
    <w:rsid w:val="000F6F8A"/>
    <w:rsid w:val="00102ED8"/>
    <w:rsid w:val="00104972"/>
    <w:rsid w:val="00105F7D"/>
    <w:rsid w:val="00120C87"/>
    <w:rsid w:val="0012320D"/>
    <w:rsid w:val="00123766"/>
    <w:rsid w:val="0015584E"/>
    <w:rsid w:val="001576D7"/>
    <w:rsid w:val="00171B4B"/>
    <w:rsid w:val="00176AD6"/>
    <w:rsid w:val="00177481"/>
    <w:rsid w:val="00183F16"/>
    <w:rsid w:val="001909D2"/>
    <w:rsid w:val="00193021"/>
    <w:rsid w:val="001A763A"/>
    <w:rsid w:val="001B460A"/>
    <w:rsid w:val="001B7F44"/>
    <w:rsid w:val="001C1A71"/>
    <w:rsid w:val="001D2519"/>
    <w:rsid w:val="001D2850"/>
    <w:rsid w:val="001D4DF1"/>
    <w:rsid w:val="001D502A"/>
    <w:rsid w:val="001E2E70"/>
    <w:rsid w:val="001E49D4"/>
    <w:rsid w:val="001F6D45"/>
    <w:rsid w:val="00202E3C"/>
    <w:rsid w:val="002061BD"/>
    <w:rsid w:val="002102F9"/>
    <w:rsid w:val="00213DA4"/>
    <w:rsid w:val="00225392"/>
    <w:rsid w:val="00232A10"/>
    <w:rsid w:val="002363FE"/>
    <w:rsid w:val="00243845"/>
    <w:rsid w:val="002529B9"/>
    <w:rsid w:val="0026223D"/>
    <w:rsid w:val="00263736"/>
    <w:rsid w:val="002645D6"/>
    <w:rsid w:val="00280901"/>
    <w:rsid w:val="00282208"/>
    <w:rsid w:val="00286D92"/>
    <w:rsid w:val="00286DCC"/>
    <w:rsid w:val="002924E9"/>
    <w:rsid w:val="002A256F"/>
    <w:rsid w:val="002A54D7"/>
    <w:rsid w:val="002A553D"/>
    <w:rsid w:val="002B2019"/>
    <w:rsid w:val="002C0BAF"/>
    <w:rsid w:val="002D323C"/>
    <w:rsid w:val="002D361F"/>
    <w:rsid w:val="002D4472"/>
    <w:rsid w:val="002E500F"/>
    <w:rsid w:val="002F2001"/>
    <w:rsid w:val="002F529B"/>
    <w:rsid w:val="00304BB0"/>
    <w:rsid w:val="003175EE"/>
    <w:rsid w:val="003206ED"/>
    <w:rsid w:val="00321C92"/>
    <w:rsid w:val="00322F26"/>
    <w:rsid w:val="0033370F"/>
    <w:rsid w:val="003358D1"/>
    <w:rsid w:val="00337A4D"/>
    <w:rsid w:val="00345D9A"/>
    <w:rsid w:val="00347A5A"/>
    <w:rsid w:val="00351F10"/>
    <w:rsid w:val="00353CFA"/>
    <w:rsid w:val="0035598E"/>
    <w:rsid w:val="00360A7E"/>
    <w:rsid w:val="00363827"/>
    <w:rsid w:val="00372C65"/>
    <w:rsid w:val="00373DCB"/>
    <w:rsid w:val="00387B1F"/>
    <w:rsid w:val="00395139"/>
    <w:rsid w:val="00395D69"/>
    <w:rsid w:val="00397ED1"/>
    <w:rsid w:val="003B5716"/>
    <w:rsid w:val="003C2E7F"/>
    <w:rsid w:val="003C618A"/>
    <w:rsid w:val="003D1D6E"/>
    <w:rsid w:val="003D3054"/>
    <w:rsid w:val="003E2723"/>
    <w:rsid w:val="003F731D"/>
    <w:rsid w:val="00403468"/>
    <w:rsid w:val="004077D1"/>
    <w:rsid w:val="0041147D"/>
    <w:rsid w:val="0041179D"/>
    <w:rsid w:val="00417C1C"/>
    <w:rsid w:val="00421AE4"/>
    <w:rsid w:val="00452701"/>
    <w:rsid w:val="00453463"/>
    <w:rsid w:val="004720C3"/>
    <w:rsid w:val="004766A7"/>
    <w:rsid w:val="0047710B"/>
    <w:rsid w:val="00481D68"/>
    <w:rsid w:val="00484F2C"/>
    <w:rsid w:val="004878E6"/>
    <w:rsid w:val="00493FF4"/>
    <w:rsid w:val="004B236D"/>
    <w:rsid w:val="004B4D5A"/>
    <w:rsid w:val="004C6FEC"/>
    <w:rsid w:val="004C705B"/>
    <w:rsid w:val="004D3833"/>
    <w:rsid w:val="004E64C6"/>
    <w:rsid w:val="004E7F43"/>
    <w:rsid w:val="004F1384"/>
    <w:rsid w:val="004F28F7"/>
    <w:rsid w:val="0050541A"/>
    <w:rsid w:val="00505921"/>
    <w:rsid w:val="00505F39"/>
    <w:rsid w:val="0052460A"/>
    <w:rsid w:val="005346B2"/>
    <w:rsid w:val="00546E71"/>
    <w:rsid w:val="005506D8"/>
    <w:rsid w:val="0055483E"/>
    <w:rsid w:val="00557B3B"/>
    <w:rsid w:val="0056017B"/>
    <w:rsid w:val="0056729A"/>
    <w:rsid w:val="00570B92"/>
    <w:rsid w:val="005724D9"/>
    <w:rsid w:val="00574847"/>
    <w:rsid w:val="00575495"/>
    <w:rsid w:val="00592EFA"/>
    <w:rsid w:val="005972CD"/>
    <w:rsid w:val="005B186E"/>
    <w:rsid w:val="005C0A2A"/>
    <w:rsid w:val="005C3BF4"/>
    <w:rsid w:val="006011F4"/>
    <w:rsid w:val="0060490C"/>
    <w:rsid w:val="00606680"/>
    <w:rsid w:val="00617965"/>
    <w:rsid w:val="0064053E"/>
    <w:rsid w:val="00644569"/>
    <w:rsid w:val="0065147B"/>
    <w:rsid w:val="006569B4"/>
    <w:rsid w:val="006576F1"/>
    <w:rsid w:val="0066006C"/>
    <w:rsid w:val="006652E6"/>
    <w:rsid w:val="006900A2"/>
    <w:rsid w:val="00690A88"/>
    <w:rsid w:val="00693EFE"/>
    <w:rsid w:val="006A11FE"/>
    <w:rsid w:val="006B0F70"/>
    <w:rsid w:val="006C6FDB"/>
    <w:rsid w:val="007022D4"/>
    <w:rsid w:val="00702F87"/>
    <w:rsid w:val="00703643"/>
    <w:rsid w:val="0070388A"/>
    <w:rsid w:val="00717B5A"/>
    <w:rsid w:val="00720686"/>
    <w:rsid w:val="00724FCA"/>
    <w:rsid w:val="00736295"/>
    <w:rsid w:val="00746300"/>
    <w:rsid w:val="00746404"/>
    <w:rsid w:val="00755AF1"/>
    <w:rsid w:val="007573F2"/>
    <w:rsid w:val="007606EC"/>
    <w:rsid w:val="007655FD"/>
    <w:rsid w:val="0079554A"/>
    <w:rsid w:val="00797ACA"/>
    <w:rsid w:val="007A64D9"/>
    <w:rsid w:val="007B0C59"/>
    <w:rsid w:val="007B4930"/>
    <w:rsid w:val="007B66EB"/>
    <w:rsid w:val="007C4F74"/>
    <w:rsid w:val="007C5D7F"/>
    <w:rsid w:val="007D6945"/>
    <w:rsid w:val="007D6C86"/>
    <w:rsid w:val="007E0AFB"/>
    <w:rsid w:val="007E4019"/>
    <w:rsid w:val="007E4CFA"/>
    <w:rsid w:val="00806684"/>
    <w:rsid w:val="00816232"/>
    <w:rsid w:val="0083100E"/>
    <w:rsid w:val="00837466"/>
    <w:rsid w:val="008401B3"/>
    <w:rsid w:val="008404A5"/>
    <w:rsid w:val="00847433"/>
    <w:rsid w:val="008479E5"/>
    <w:rsid w:val="00856731"/>
    <w:rsid w:val="00872A73"/>
    <w:rsid w:val="00884EF5"/>
    <w:rsid w:val="00887F87"/>
    <w:rsid w:val="008A6403"/>
    <w:rsid w:val="008B4989"/>
    <w:rsid w:val="008B4A9A"/>
    <w:rsid w:val="008C2197"/>
    <w:rsid w:val="008C6B59"/>
    <w:rsid w:val="008C76B1"/>
    <w:rsid w:val="008E02C7"/>
    <w:rsid w:val="008E1445"/>
    <w:rsid w:val="008F2E40"/>
    <w:rsid w:val="008F4752"/>
    <w:rsid w:val="008F51FE"/>
    <w:rsid w:val="0090535D"/>
    <w:rsid w:val="00906964"/>
    <w:rsid w:val="00916043"/>
    <w:rsid w:val="00922CD1"/>
    <w:rsid w:val="00941EF1"/>
    <w:rsid w:val="009436A7"/>
    <w:rsid w:val="00947AE7"/>
    <w:rsid w:val="00982C93"/>
    <w:rsid w:val="00986F93"/>
    <w:rsid w:val="00994019"/>
    <w:rsid w:val="009975A0"/>
    <w:rsid w:val="009A11B7"/>
    <w:rsid w:val="009A3BA3"/>
    <w:rsid w:val="009A6487"/>
    <w:rsid w:val="009E15BB"/>
    <w:rsid w:val="009E5C19"/>
    <w:rsid w:val="009F205C"/>
    <w:rsid w:val="009F4B18"/>
    <w:rsid w:val="00A00D9E"/>
    <w:rsid w:val="00A16A5F"/>
    <w:rsid w:val="00A17C35"/>
    <w:rsid w:val="00A21CB5"/>
    <w:rsid w:val="00A238A9"/>
    <w:rsid w:val="00A2697F"/>
    <w:rsid w:val="00A33BD2"/>
    <w:rsid w:val="00A3474B"/>
    <w:rsid w:val="00A37EB0"/>
    <w:rsid w:val="00A54514"/>
    <w:rsid w:val="00A56CBD"/>
    <w:rsid w:val="00A616F0"/>
    <w:rsid w:val="00A65116"/>
    <w:rsid w:val="00A66B76"/>
    <w:rsid w:val="00A744D6"/>
    <w:rsid w:val="00A84803"/>
    <w:rsid w:val="00A868D3"/>
    <w:rsid w:val="00A907DE"/>
    <w:rsid w:val="00A91E9B"/>
    <w:rsid w:val="00A966A5"/>
    <w:rsid w:val="00AA2E43"/>
    <w:rsid w:val="00AA537C"/>
    <w:rsid w:val="00AA57CC"/>
    <w:rsid w:val="00AB0465"/>
    <w:rsid w:val="00AB77F3"/>
    <w:rsid w:val="00AC47BD"/>
    <w:rsid w:val="00AD1448"/>
    <w:rsid w:val="00AD202F"/>
    <w:rsid w:val="00AD3342"/>
    <w:rsid w:val="00AD386C"/>
    <w:rsid w:val="00AD6BAA"/>
    <w:rsid w:val="00AF07AC"/>
    <w:rsid w:val="00AF34AB"/>
    <w:rsid w:val="00B029BA"/>
    <w:rsid w:val="00B0730C"/>
    <w:rsid w:val="00B11EFB"/>
    <w:rsid w:val="00B231DC"/>
    <w:rsid w:val="00B3348F"/>
    <w:rsid w:val="00B33550"/>
    <w:rsid w:val="00B33A6E"/>
    <w:rsid w:val="00B35608"/>
    <w:rsid w:val="00B4057F"/>
    <w:rsid w:val="00B63DBB"/>
    <w:rsid w:val="00B65DBA"/>
    <w:rsid w:val="00B814B7"/>
    <w:rsid w:val="00B87EAB"/>
    <w:rsid w:val="00B90656"/>
    <w:rsid w:val="00B92F01"/>
    <w:rsid w:val="00B97588"/>
    <w:rsid w:val="00BA5438"/>
    <w:rsid w:val="00BB4167"/>
    <w:rsid w:val="00BC1984"/>
    <w:rsid w:val="00BC2E87"/>
    <w:rsid w:val="00BF59DA"/>
    <w:rsid w:val="00C06313"/>
    <w:rsid w:val="00C23B3D"/>
    <w:rsid w:val="00C27666"/>
    <w:rsid w:val="00C364B1"/>
    <w:rsid w:val="00C37D21"/>
    <w:rsid w:val="00C40F8C"/>
    <w:rsid w:val="00C40F9E"/>
    <w:rsid w:val="00C41738"/>
    <w:rsid w:val="00C447AD"/>
    <w:rsid w:val="00C54868"/>
    <w:rsid w:val="00C579D8"/>
    <w:rsid w:val="00C60FFF"/>
    <w:rsid w:val="00C71D46"/>
    <w:rsid w:val="00C73C40"/>
    <w:rsid w:val="00C74A82"/>
    <w:rsid w:val="00C74E8E"/>
    <w:rsid w:val="00C834EC"/>
    <w:rsid w:val="00C9224C"/>
    <w:rsid w:val="00CA1050"/>
    <w:rsid w:val="00CB2D19"/>
    <w:rsid w:val="00CB4A0E"/>
    <w:rsid w:val="00CC4CDA"/>
    <w:rsid w:val="00CD353B"/>
    <w:rsid w:val="00CD3A36"/>
    <w:rsid w:val="00CD5E3F"/>
    <w:rsid w:val="00CD6139"/>
    <w:rsid w:val="00CE184C"/>
    <w:rsid w:val="00CE2BE6"/>
    <w:rsid w:val="00CF61E9"/>
    <w:rsid w:val="00CF7526"/>
    <w:rsid w:val="00D108FA"/>
    <w:rsid w:val="00D11BE7"/>
    <w:rsid w:val="00D13372"/>
    <w:rsid w:val="00D133B9"/>
    <w:rsid w:val="00D2064D"/>
    <w:rsid w:val="00D26563"/>
    <w:rsid w:val="00D31F20"/>
    <w:rsid w:val="00D323D6"/>
    <w:rsid w:val="00D327E8"/>
    <w:rsid w:val="00D337D5"/>
    <w:rsid w:val="00D44520"/>
    <w:rsid w:val="00D44FD8"/>
    <w:rsid w:val="00D50C8C"/>
    <w:rsid w:val="00D54959"/>
    <w:rsid w:val="00D5690B"/>
    <w:rsid w:val="00D609AE"/>
    <w:rsid w:val="00D60C7C"/>
    <w:rsid w:val="00D73086"/>
    <w:rsid w:val="00D730B2"/>
    <w:rsid w:val="00D83868"/>
    <w:rsid w:val="00D908D2"/>
    <w:rsid w:val="00D9103F"/>
    <w:rsid w:val="00D95056"/>
    <w:rsid w:val="00DA6CCC"/>
    <w:rsid w:val="00DC0BB0"/>
    <w:rsid w:val="00DE4779"/>
    <w:rsid w:val="00DE5F4A"/>
    <w:rsid w:val="00DE6512"/>
    <w:rsid w:val="00E00DCF"/>
    <w:rsid w:val="00E03F64"/>
    <w:rsid w:val="00E05658"/>
    <w:rsid w:val="00E208FA"/>
    <w:rsid w:val="00E27BBE"/>
    <w:rsid w:val="00E27D36"/>
    <w:rsid w:val="00E3724E"/>
    <w:rsid w:val="00E4785C"/>
    <w:rsid w:val="00E53C26"/>
    <w:rsid w:val="00E621EB"/>
    <w:rsid w:val="00E66542"/>
    <w:rsid w:val="00E70B4F"/>
    <w:rsid w:val="00E70D00"/>
    <w:rsid w:val="00E77E5A"/>
    <w:rsid w:val="00E86703"/>
    <w:rsid w:val="00EA47D9"/>
    <w:rsid w:val="00EC3C09"/>
    <w:rsid w:val="00ED5422"/>
    <w:rsid w:val="00ED71C7"/>
    <w:rsid w:val="00EE0F31"/>
    <w:rsid w:val="00EE3247"/>
    <w:rsid w:val="00EE70F0"/>
    <w:rsid w:val="00F02B25"/>
    <w:rsid w:val="00F03719"/>
    <w:rsid w:val="00F237BA"/>
    <w:rsid w:val="00F25520"/>
    <w:rsid w:val="00F26128"/>
    <w:rsid w:val="00F32152"/>
    <w:rsid w:val="00F37E3D"/>
    <w:rsid w:val="00F4460F"/>
    <w:rsid w:val="00F45A7D"/>
    <w:rsid w:val="00F50001"/>
    <w:rsid w:val="00F5312A"/>
    <w:rsid w:val="00F532F7"/>
    <w:rsid w:val="00F5637E"/>
    <w:rsid w:val="00F614C0"/>
    <w:rsid w:val="00F642F7"/>
    <w:rsid w:val="00F677B0"/>
    <w:rsid w:val="00F67CA0"/>
    <w:rsid w:val="00F76C40"/>
    <w:rsid w:val="00F81AEF"/>
    <w:rsid w:val="00F873D8"/>
    <w:rsid w:val="00F94CBD"/>
    <w:rsid w:val="00F94E59"/>
    <w:rsid w:val="00F9710E"/>
    <w:rsid w:val="00FA1F5D"/>
    <w:rsid w:val="00FA7803"/>
    <w:rsid w:val="00FB13E5"/>
    <w:rsid w:val="00FB723F"/>
    <w:rsid w:val="00FC2706"/>
    <w:rsid w:val="00FC5BF5"/>
    <w:rsid w:val="00FC7A73"/>
    <w:rsid w:val="00FD04F4"/>
    <w:rsid w:val="00FD0825"/>
    <w:rsid w:val="00FD21DD"/>
    <w:rsid w:val="00FD3630"/>
    <w:rsid w:val="00FD3F0D"/>
    <w:rsid w:val="00FE4840"/>
    <w:rsid w:val="00FF29C4"/>
    <w:rsid w:val="00FF6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3A36"/>
    <w:pPr>
      <w:suppressAutoHyphens/>
      <w:overflowPunct w:val="0"/>
      <w:autoSpaceDE w:val="0"/>
      <w:autoSpaceDN w:val="0"/>
      <w:adjustRightInd w:val="0"/>
      <w:spacing w:after="0" w:line="240" w:lineRule="auto"/>
      <w:textAlignment w:val="baseline"/>
    </w:pPr>
    <w:rPr>
      <w:rFonts w:ascii="Times New Roman" w:hAnsi="Times New Roman"/>
      <w:sz w:val="24"/>
      <w:szCs w:val="20"/>
      <w:lang w:eastAsia="de-DE"/>
    </w:rPr>
  </w:style>
  <w:style w:type="paragraph" w:styleId="berschrift1">
    <w:name w:val="heading 1"/>
    <w:basedOn w:val="Standard"/>
    <w:next w:val="Standard"/>
    <w:link w:val="berschrift1Zchn"/>
    <w:uiPriority w:val="9"/>
    <w:qFormat/>
    <w:rsid w:val="00CD3A36"/>
    <w:pPr>
      <w:keepNext/>
      <w:numPr>
        <w:numId w:val="3"/>
      </w:numPr>
      <w:spacing w:line="360" w:lineRule="auto"/>
      <w:jc w:val="both"/>
      <w:outlineLvl w:val="0"/>
    </w:pPr>
    <w:rPr>
      <w:rFonts w:eastAsia="Times New Roman" w:cs="Times New Roman"/>
      <w:b/>
    </w:rPr>
  </w:style>
  <w:style w:type="paragraph" w:styleId="berschrift2">
    <w:name w:val="heading 2"/>
    <w:basedOn w:val="Standard"/>
    <w:next w:val="Standard"/>
    <w:link w:val="berschrift2Zchn"/>
    <w:uiPriority w:val="9"/>
    <w:qFormat/>
    <w:rsid w:val="00CD3A36"/>
    <w:pPr>
      <w:keepNext/>
      <w:numPr>
        <w:ilvl w:val="1"/>
        <w:numId w:val="3"/>
      </w:numPr>
      <w:spacing w:line="360" w:lineRule="auto"/>
      <w:jc w:val="both"/>
      <w:outlineLvl w:val="1"/>
    </w:pPr>
    <w:rPr>
      <w:rFonts w:eastAsia="Times New Roman" w:cs="Times New Roman"/>
      <w:b/>
      <w:sz w:val="28"/>
      <w:u w:val="single"/>
    </w:rPr>
  </w:style>
  <w:style w:type="paragraph" w:styleId="berschrift3">
    <w:name w:val="heading 3"/>
    <w:basedOn w:val="Standard"/>
    <w:next w:val="Standard"/>
    <w:link w:val="berschrift3Zchn"/>
    <w:qFormat/>
    <w:rsid w:val="00CD3A36"/>
    <w:pPr>
      <w:keepNext/>
      <w:numPr>
        <w:ilvl w:val="2"/>
        <w:numId w:val="1"/>
      </w:numPr>
      <w:outlineLvl w:val="2"/>
    </w:pPr>
    <w:rPr>
      <w:rFonts w:eastAsia="Times New Roman" w:cs="Times New Roman"/>
      <w:b/>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3A36"/>
    <w:rPr>
      <w:rFonts w:ascii="Times New Roman" w:eastAsia="Times New Roman" w:hAnsi="Times New Roman" w:cs="Times New Roman"/>
      <w:b/>
      <w:sz w:val="24"/>
      <w:szCs w:val="20"/>
      <w:lang w:eastAsia="de-DE"/>
    </w:rPr>
  </w:style>
  <w:style w:type="character" w:customStyle="1" w:styleId="berschrift2Zchn">
    <w:name w:val="Überschrift 2 Zchn"/>
    <w:basedOn w:val="Absatz-Standardschriftart"/>
    <w:link w:val="berschrift2"/>
    <w:uiPriority w:val="9"/>
    <w:rsid w:val="00CD3A36"/>
    <w:rPr>
      <w:rFonts w:ascii="Times New Roman" w:eastAsia="Times New Roman" w:hAnsi="Times New Roman" w:cs="Times New Roman"/>
      <w:b/>
      <w:sz w:val="28"/>
      <w:szCs w:val="20"/>
      <w:u w:val="single"/>
      <w:lang w:eastAsia="de-DE"/>
    </w:rPr>
  </w:style>
  <w:style w:type="character" w:customStyle="1" w:styleId="berschrift3Zchn">
    <w:name w:val="Überschrift 3 Zchn"/>
    <w:basedOn w:val="Absatz-Standardschriftart"/>
    <w:link w:val="berschrift3"/>
    <w:rsid w:val="00CD3A36"/>
    <w:rPr>
      <w:rFonts w:ascii="Times New Roman" w:eastAsia="Times New Roman" w:hAnsi="Times New Roman" w:cs="Times New Roman"/>
      <w:b/>
      <w:sz w:val="28"/>
      <w:szCs w:val="20"/>
      <w:u w:val="single"/>
      <w:lang w:eastAsia="de-DE"/>
    </w:rPr>
  </w:style>
  <w:style w:type="character" w:styleId="Hervorhebung">
    <w:name w:val="Emphasis"/>
    <w:basedOn w:val="Absatz-Standardschriftart"/>
    <w:uiPriority w:val="20"/>
    <w:qFormat/>
    <w:rsid w:val="00CD3A36"/>
    <w:rPr>
      <w:b/>
      <w:bCs/>
      <w:i w:val="0"/>
      <w:iCs w:val="0"/>
    </w:rPr>
  </w:style>
  <w:style w:type="paragraph" w:styleId="KeinLeerraum">
    <w:name w:val="No Spacing"/>
    <w:uiPriority w:val="1"/>
    <w:qFormat/>
    <w:rsid w:val="00CD3A36"/>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Listenabsatz">
    <w:name w:val="List Paragraph"/>
    <w:basedOn w:val="Standard"/>
    <w:uiPriority w:val="34"/>
    <w:qFormat/>
    <w:rsid w:val="00CD3A36"/>
    <w:pPr>
      <w:ind w:left="720"/>
      <w:contextualSpacing/>
    </w:pPr>
    <w:rPr>
      <w:rFonts w:eastAsia="Times New Roman" w:cs="Times New Roman"/>
    </w:rPr>
  </w:style>
  <w:style w:type="character" w:styleId="SchwacheHervorhebung">
    <w:name w:val="Subtle Emphasis"/>
    <w:basedOn w:val="Absatz-Standardschriftart"/>
    <w:uiPriority w:val="19"/>
    <w:qFormat/>
    <w:rsid w:val="00CD3A36"/>
    <w:rPr>
      <w:i/>
      <w:iCs/>
      <w:color w:val="808080" w:themeColor="text1" w:themeTint="7F"/>
    </w:rPr>
  </w:style>
  <w:style w:type="character" w:styleId="Hyperlink">
    <w:name w:val="Hyperlink"/>
    <w:basedOn w:val="Absatz-Standardschriftart"/>
    <w:uiPriority w:val="99"/>
    <w:unhideWhenUsed/>
    <w:rsid w:val="00AB0465"/>
    <w:rPr>
      <w:color w:val="0000FF"/>
      <w:u w:val="single"/>
    </w:rPr>
  </w:style>
  <w:style w:type="paragraph" w:styleId="z-Formularbeginn">
    <w:name w:val="HTML Top of Form"/>
    <w:basedOn w:val="Standard"/>
    <w:next w:val="Standard"/>
    <w:link w:val="z-FormularbeginnZchn"/>
    <w:hidden/>
    <w:uiPriority w:val="99"/>
    <w:semiHidden/>
    <w:unhideWhenUsed/>
    <w:rsid w:val="00AB0465"/>
    <w:pPr>
      <w:pBdr>
        <w:bottom w:val="single" w:sz="6" w:space="1" w:color="auto"/>
      </w:pBdr>
      <w:suppressAutoHyphens w:val="0"/>
      <w:overflowPunct/>
      <w:autoSpaceDE/>
      <w:autoSpaceDN/>
      <w:adjustRightInd/>
      <w:jc w:val="center"/>
      <w:textAlignment w:val="auto"/>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AB0465"/>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AB0465"/>
    <w:pPr>
      <w:pBdr>
        <w:top w:val="single" w:sz="6" w:space="1" w:color="auto"/>
      </w:pBdr>
      <w:suppressAutoHyphens w:val="0"/>
      <w:overflowPunct/>
      <w:autoSpaceDE/>
      <w:autoSpaceDN/>
      <w:adjustRightInd/>
      <w:jc w:val="center"/>
      <w:textAlignment w:val="auto"/>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AB0465"/>
    <w:rPr>
      <w:rFonts w:ascii="Arial" w:eastAsia="Times New Roman" w:hAnsi="Arial" w:cs="Arial"/>
      <w:vanish/>
      <w:sz w:val="16"/>
      <w:szCs w:val="16"/>
      <w:lang w:eastAsia="de-DE"/>
    </w:rPr>
  </w:style>
  <w:style w:type="character" w:customStyle="1" w:styleId="apple-converted-space">
    <w:name w:val="apple-converted-space"/>
    <w:basedOn w:val="Absatz-Standardschriftart"/>
    <w:rsid w:val="00AB0465"/>
  </w:style>
  <w:style w:type="character" w:customStyle="1" w:styleId="supertitle">
    <w:name w:val="supertitle"/>
    <w:basedOn w:val="Absatz-Standardschriftart"/>
    <w:rsid w:val="00AB0465"/>
  </w:style>
  <w:style w:type="character" w:customStyle="1" w:styleId="title">
    <w:name w:val="title"/>
    <w:basedOn w:val="Absatz-Standardschriftart"/>
    <w:rsid w:val="00AB0465"/>
  </w:style>
  <w:style w:type="paragraph" w:customStyle="1" w:styleId="excerpt">
    <w:name w:val="excerpt"/>
    <w:basedOn w:val="Standard"/>
    <w:rsid w:val="00AB0465"/>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character" w:customStyle="1" w:styleId="articlemeta-datetime">
    <w:name w:val="articlemeta-datetime"/>
    <w:basedOn w:val="Absatz-Standardschriftart"/>
    <w:rsid w:val="00AB0465"/>
  </w:style>
  <w:style w:type="character" w:customStyle="1" w:styleId="articlemeta-comments">
    <w:name w:val="articlemeta-comments"/>
    <w:basedOn w:val="Absatz-Standardschriftart"/>
    <w:rsid w:val="00AB0465"/>
  </w:style>
  <w:style w:type="paragraph" w:customStyle="1" w:styleId="caption">
    <w:name w:val="caption"/>
    <w:basedOn w:val="Standard"/>
    <w:rsid w:val="00AB0465"/>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paragraph" w:styleId="StandardWeb">
    <w:name w:val="Normal (Web)"/>
    <w:basedOn w:val="Standard"/>
    <w:uiPriority w:val="99"/>
    <w:semiHidden/>
    <w:unhideWhenUsed/>
    <w:rsid w:val="00AB0465"/>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character" w:styleId="Zeilennummer">
    <w:name w:val="line number"/>
    <w:basedOn w:val="Absatz-Standardschriftart"/>
    <w:uiPriority w:val="99"/>
    <w:semiHidden/>
    <w:unhideWhenUsed/>
    <w:rsid w:val="00AB0465"/>
  </w:style>
  <w:style w:type="paragraph" w:styleId="Sprechblasentext">
    <w:name w:val="Balloon Text"/>
    <w:basedOn w:val="Standard"/>
    <w:link w:val="SprechblasentextZchn"/>
    <w:uiPriority w:val="99"/>
    <w:semiHidden/>
    <w:unhideWhenUsed/>
    <w:rsid w:val="00AB04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0465"/>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3A36"/>
    <w:pPr>
      <w:suppressAutoHyphens/>
      <w:overflowPunct w:val="0"/>
      <w:autoSpaceDE w:val="0"/>
      <w:autoSpaceDN w:val="0"/>
      <w:adjustRightInd w:val="0"/>
      <w:spacing w:after="0" w:line="240" w:lineRule="auto"/>
      <w:textAlignment w:val="baseline"/>
    </w:pPr>
    <w:rPr>
      <w:rFonts w:ascii="Times New Roman" w:hAnsi="Times New Roman"/>
      <w:sz w:val="24"/>
      <w:szCs w:val="20"/>
      <w:lang w:eastAsia="de-DE"/>
    </w:rPr>
  </w:style>
  <w:style w:type="paragraph" w:styleId="berschrift1">
    <w:name w:val="heading 1"/>
    <w:basedOn w:val="Standard"/>
    <w:next w:val="Standard"/>
    <w:link w:val="berschrift1Zchn"/>
    <w:uiPriority w:val="9"/>
    <w:qFormat/>
    <w:rsid w:val="00CD3A36"/>
    <w:pPr>
      <w:keepNext/>
      <w:numPr>
        <w:numId w:val="3"/>
      </w:numPr>
      <w:spacing w:line="360" w:lineRule="auto"/>
      <w:jc w:val="both"/>
      <w:outlineLvl w:val="0"/>
    </w:pPr>
    <w:rPr>
      <w:rFonts w:eastAsia="Times New Roman" w:cs="Times New Roman"/>
      <w:b/>
    </w:rPr>
  </w:style>
  <w:style w:type="paragraph" w:styleId="berschrift2">
    <w:name w:val="heading 2"/>
    <w:basedOn w:val="Standard"/>
    <w:next w:val="Standard"/>
    <w:link w:val="berschrift2Zchn"/>
    <w:uiPriority w:val="9"/>
    <w:qFormat/>
    <w:rsid w:val="00CD3A36"/>
    <w:pPr>
      <w:keepNext/>
      <w:numPr>
        <w:ilvl w:val="1"/>
        <w:numId w:val="3"/>
      </w:numPr>
      <w:spacing w:line="360" w:lineRule="auto"/>
      <w:jc w:val="both"/>
      <w:outlineLvl w:val="1"/>
    </w:pPr>
    <w:rPr>
      <w:rFonts w:eastAsia="Times New Roman" w:cs="Times New Roman"/>
      <w:b/>
      <w:sz w:val="28"/>
      <w:u w:val="single"/>
    </w:rPr>
  </w:style>
  <w:style w:type="paragraph" w:styleId="berschrift3">
    <w:name w:val="heading 3"/>
    <w:basedOn w:val="Standard"/>
    <w:next w:val="Standard"/>
    <w:link w:val="berschrift3Zchn"/>
    <w:qFormat/>
    <w:rsid w:val="00CD3A36"/>
    <w:pPr>
      <w:keepNext/>
      <w:numPr>
        <w:ilvl w:val="2"/>
        <w:numId w:val="1"/>
      </w:numPr>
      <w:outlineLvl w:val="2"/>
    </w:pPr>
    <w:rPr>
      <w:rFonts w:eastAsia="Times New Roman" w:cs="Times New Roman"/>
      <w:b/>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3A36"/>
    <w:rPr>
      <w:rFonts w:ascii="Times New Roman" w:eastAsia="Times New Roman" w:hAnsi="Times New Roman" w:cs="Times New Roman"/>
      <w:b/>
      <w:sz w:val="24"/>
      <w:szCs w:val="20"/>
      <w:lang w:eastAsia="de-DE"/>
    </w:rPr>
  </w:style>
  <w:style w:type="character" w:customStyle="1" w:styleId="berschrift2Zchn">
    <w:name w:val="Überschrift 2 Zchn"/>
    <w:basedOn w:val="Absatz-Standardschriftart"/>
    <w:link w:val="berschrift2"/>
    <w:uiPriority w:val="9"/>
    <w:rsid w:val="00CD3A36"/>
    <w:rPr>
      <w:rFonts w:ascii="Times New Roman" w:eastAsia="Times New Roman" w:hAnsi="Times New Roman" w:cs="Times New Roman"/>
      <w:b/>
      <w:sz w:val="28"/>
      <w:szCs w:val="20"/>
      <w:u w:val="single"/>
      <w:lang w:eastAsia="de-DE"/>
    </w:rPr>
  </w:style>
  <w:style w:type="character" w:customStyle="1" w:styleId="berschrift3Zchn">
    <w:name w:val="Überschrift 3 Zchn"/>
    <w:basedOn w:val="Absatz-Standardschriftart"/>
    <w:link w:val="berschrift3"/>
    <w:rsid w:val="00CD3A36"/>
    <w:rPr>
      <w:rFonts w:ascii="Times New Roman" w:eastAsia="Times New Roman" w:hAnsi="Times New Roman" w:cs="Times New Roman"/>
      <w:b/>
      <w:sz w:val="28"/>
      <w:szCs w:val="20"/>
      <w:u w:val="single"/>
      <w:lang w:eastAsia="de-DE"/>
    </w:rPr>
  </w:style>
  <w:style w:type="character" w:styleId="Hervorhebung">
    <w:name w:val="Emphasis"/>
    <w:basedOn w:val="Absatz-Standardschriftart"/>
    <w:uiPriority w:val="20"/>
    <w:qFormat/>
    <w:rsid w:val="00CD3A36"/>
    <w:rPr>
      <w:b/>
      <w:bCs/>
      <w:i w:val="0"/>
      <w:iCs w:val="0"/>
    </w:rPr>
  </w:style>
  <w:style w:type="paragraph" w:styleId="KeinLeerraum">
    <w:name w:val="No Spacing"/>
    <w:uiPriority w:val="1"/>
    <w:qFormat/>
    <w:rsid w:val="00CD3A36"/>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Listenabsatz">
    <w:name w:val="List Paragraph"/>
    <w:basedOn w:val="Standard"/>
    <w:uiPriority w:val="34"/>
    <w:qFormat/>
    <w:rsid w:val="00CD3A36"/>
    <w:pPr>
      <w:ind w:left="720"/>
      <w:contextualSpacing/>
    </w:pPr>
    <w:rPr>
      <w:rFonts w:eastAsia="Times New Roman" w:cs="Times New Roman"/>
    </w:rPr>
  </w:style>
  <w:style w:type="character" w:styleId="SchwacheHervorhebung">
    <w:name w:val="Subtle Emphasis"/>
    <w:basedOn w:val="Absatz-Standardschriftart"/>
    <w:uiPriority w:val="19"/>
    <w:qFormat/>
    <w:rsid w:val="00CD3A36"/>
    <w:rPr>
      <w:i/>
      <w:iCs/>
      <w:color w:val="808080" w:themeColor="text1" w:themeTint="7F"/>
    </w:rPr>
  </w:style>
  <w:style w:type="character" w:styleId="Hyperlink">
    <w:name w:val="Hyperlink"/>
    <w:basedOn w:val="Absatz-Standardschriftart"/>
    <w:uiPriority w:val="99"/>
    <w:unhideWhenUsed/>
    <w:rsid w:val="00AB0465"/>
    <w:rPr>
      <w:color w:val="0000FF"/>
      <w:u w:val="single"/>
    </w:rPr>
  </w:style>
  <w:style w:type="paragraph" w:styleId="z-Formularbeginn">
    <w:name w:val="HTML Top of Form"/>
    <w:basedOn w:val="Standard"/>
    <w:next w:val="Standard"/>
    <w:link w:val="z-FormularbeginnZchn"/>
    <w:hidden/>
    <w:uiPriority w:val="99"/>
    <w:semiHidden/>
    <w:unhideWhenUsed/>
    <w:rsid w:val="00AB0465"/>
    <w:pPr>
      <w:pBdr>
        <w:bottom w:val="single" w:sz="6" w:space="1" w:color="auto"/>
      </w:pBdr>
      <w:suppressAutoHyphens w:val="0"/>
      <w:overflowPunct/>
      <w:autoSpaceDE/>
      <w:autoSpaceDN/>
      <w:adjustRightInd/>
      <w:jc w:val="center"/>
      <w:textAlignment w:val="auto"/>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AB0465"/>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AB0465"/>
    <w:pPr>
      <w:pBdr>
        <w:top w:val="single" w:sz="6" w:space="1" w:color="auto"/>
      </w:pBdr>
      <w:suppressAutoHyphens w:val="0"/>
      <w:overflowPunct/>
      <w:autoSpaceDE/>
      <w:autoSpaceDN/>
      <w:adjustRightInd/>
      <w:jc w:val="center"/>
      <w:textAlignment w:val="auto"/>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AB0465"/>
    <w:rPr>
      <w:rFonts w:ascii="Arial" w:eastAsia="Times New Roman" w:hAnsi="Arial" w:cs="Arial"/>
      <w:vanish/>
      <w:sz w:val="16"/>
      <w:szCs w:val="16"/>
      <w:lang w:eastAsia="de-DE"/>
    </w:rPr>
  </w:style>
  <w:style w:type="character" w:customStyle="1" w:styleId="apple-converted-space">
    <w:name w:val="apple-converted-space"/>
    <w:basedOn w:val="Absatz-Standardschriftart"/>
    <w:rsid w:val="00AB0465"/>
  </w:style>
  <w:style w:type="character" w:customStyle="1" w:styleId="supertitle">
    <w:name w:val="supertitle"/>
    <w:basedOn w:val="Absatz-Standardschriftart"/>
    <w:rsid w:val="00AB0465"/>
  </w:style>
  <w:style w:type="character" w:customStyle="1" w:styleId="title">
    <w:name w:val="title"/>
    <w:basedOn w:val="Absatz-Standardschriftart"/>
    <w:rsid w:val="00AB0465"/>
  </w:style>
  <w:style w:type="paragraph" w:customStyle="1" w:styleId="excerpt">
    <w:name w:val="excerpt"/>
    <w:basedOn w:val="Standard"/>
    <w:rsid w:val="00AB0465"/>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character" w:customStyle="1" w:styleId="articlemeta-datetime">
    <w:name w:val="articlemeta-datetime"/>
    <w:basedOn w:val="Absatz-Standardschriftart"/>
    <w:rsid w:val="00AB0465"/>
  </w:style>
  <w:style w:type="character" w:customStyle="1" w:styleId="articlemeta-comments">
    <w:name w:val="articlemeta-comments"/>
    <w:basedOn w:val="Absatz-Standardschriftart"/>
    <w:rsid w:val="00AB0465"/>
  </w:style>
  <w:style w:type="paragraph" w:customStyle="1" w:styleId="caption">
    <w:name w:val="caption"/>
    <w:basedOn w:val="Standard"/>
    <w:rsid w:val="00AB0465"/>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paragraph" w:styleId="StandardWeb">
    <w:name w:val="Normal (Web)"/>
    <w:basedOn w:val="Standard"/>
    <w:uiPriority w:val="99"/>
    <w:semiHidden/>
    <w:unhideWhenUsed/>
    <w:rsid w:val="00AB0465"/>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character" w:styleId="Zeilennummer">
    <w:name w:val="line number"/>
    <w:basedOn w:val="Absatz-Standardschriftart"/>
    <w:uiPriority w:val="99"/>
    <w:semiHidden/>
    <w:unhideWhenUsed/>
    <w:rsid w:val="00AB0465"/>
  </w:style>
  <w:style w:type="paragraph" w:styleId="Sprechblasentext">
    <w:name w:val="Balloon Text"/>
    <w:basedOn w:val="Standard"/>
    <w:link w:val="SprechblasentextZchn"/>
    <w:uiPriority w:val="99"/>
    <w:semiHidden/>
    <w:unhideWhenUsed/>
    <w:rsid w:val="00AB04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0465"/>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76308">
      <w:bodyDiv w:val="1"/>
      <w:marLeft w:val="0"/>
      <w:marRight w:val="0"/>
      <w:marTop w:val="0"/>
      <w:marBottom w:val="0"/>
      <w:divBdr>
        <w:top w:val="none" w:sz="0" w:space="0" w:color="auto"/>
        <w:left w:val="none" w:sz="0" w:space="0" w:color="auto"/>
        <w:bottom w:val="none" w:sz="0" w:space="0" w:color="auto"/>
        <w:right w:val="none" w:sz="0" w:space="0" w:color="auto"/>
      </w:divBdr>
      <w:divsChild>
        <w:div w:id="476804522">
          <w:marLeft w:val="0"/>
          <w:marRight w:val="0"/>
          <w:marTop w:val="0"/>
          <w:marBottom w:val="0"/>
          <w:divBdr>
            <w:top w:val="none" w:sz="0" w:space="0" w:color="auto"/>
            <w:left w:val="none" w:sz="0" w:space="0" w:color="auto"/>
            <w:bottom w:val="none" w:sz="0" w:space="0" w:color="auto"/>
            <w:right w:val="none" w:sz="0" w:space="0" w:color="auto"/>
          </w:divBdr>
          <w:divsChild>
            <w:div w:id="103773540">
              <w:marLeft w:val="0"/>
              <w:marRight w:val="0"/>
              <w:marTop w:val="0"/>
              <w:marBottom w:val="0"/>
              <w:divBdr>
                <w:top w:val="none" w:sz="0" w:space="0" w:color="auto"/>
                <w:left w:val="none" w:sz="0" w:space="0" w:color="auto"/>
                <w:bottom w:val="none" w:sz="0" w:space="0" w:color="auto"/>
                <w:right w:val="none" w:sz="0" w:space="0" w:color="auto"/>
              </w:divBdr>
              <w:divsChild>
                <w:div w:id="149640114">
                  <w:marLeft w:val="0"/>
                  <w:marRight w:val="0"/>
                  <w:marTop w:val="0"/>
                  <w:marBottom w:val="0"/>
                  <w:divBdr>
                    <w:top w:val="none" w:sz="0" w:space="0" w:color="auto"/>
                    <w:left w:val="single" w:sz="6" w:space="11" w:color="E0E0E0"/>
                    <w:bottom w:val="none" w:sz="0" w:space="0" w:color="auto"/>
                    <w:right w:val="none" w:sz="0" w:space="0" w:color="auto"/>
                  </w:divBdr>
                </w:div>
              </w:divsChild>
            </w:div>
            <w:div w:id="276564140">
              <w:marLeft w:val="0"/>
              <w:marRight w:val="0"/>
              <w:marTop w:val="0"/>
              <w:marBottom w:val="0"/>
              <w:divBdr>
                <w:top w:val="none" w:sz="0" w:space="0" w:color="auto"/>
                <w:left w:val="none" w:sz="0" w:space="0" w:color="auto"/>
                <w:bottom w:val="none" w:sz="0" w:space="0" w:color="auto"/>
                <w:right w:val="none" w:sz="0" w:space="0" w:color="auto"/>
              </w:divBdr>
            </w:div>
            <w:div w:id="1589461411">
              <w:marLeft w:val="0"/>
              <w:marRight w:val="0"/>
              <w:marTop w:val="0"/>
              <w:marBottom w:val="0"/>
              <w:divBdr>
                <w:top w:val="none" w:sz="0" w:space="0" w:color="auto"/>
                <w:left w:val="none" w:sz="0" w:space="0" w:color="auto"/>
                <w:bottom w:val="single" w:sz="6" w:space="0" w:color="E0E0E0"/>
                <w:right w:val="none" w:sz="0" w:space="0" w:color="auto"/>
              </w:divBdr>
              <w:divsChild>
                <w:div w:id="9926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0605">
          <w:marLeft w:val="0"/>
          <w:marRight w:val="0"/>
          <w:marTop w:val="240"/>
          <w:marBottom w:val="0"/>
          <w:divBdr>
            <w:top w:val="none" w:sz="0" w:space="0" w:color="auto"/>
            <w:left w:val="none" w:sz="0" w:space="0" w:color="auto"/>
            <w:bottom w:val="none" w:sz="0" w:space="0" w:color="auto"/>
            <w:right w:val="none" w:sz="0" w:space="0" w:color="auto"/>
          </w:divBdr>
          <w:divsChild>
            <w:div w:id="1193154071">
              <w:marLeft w:val="0"/>
              <w:marRight w:val="0"/>
              <w:marTop w:val="0"/>
              <w:marBottom w:val="0"/>
              <w:divBdr>
                <w:top w:val="none" w:sz="0" w:space="0" w:color="auto"/>
                <w:left w:val="none" w:sz="0" w:space="0" w:color="auto"/>
                <w:bottom w:val="none" w:sz="0" w:space="0" w:color="auto"/>
                <w:right w:val="none" w:sz="0" w:space="0" w:color="auto"/>
              </w:divBdr>
              <w:divsChild>
                <w:div w:id="78648170">
                  <w:marLeft w:val="0"/>
                  <w:marRight w:val="0"/>
                  <w:marTop w:val="0"/>
                  <w:marBottom w:val="0"/>
                  <w:divBdr>
                    <w:top w:val="none" w:sz="0" w:space="0" w:color="auto"/>
                    <w:left w:val="none" w:sz="0" w:space="0" w:color="auto"/>
                    <w:bottom w:val="none" w:sz="0" w:space="0" w:color="auto"/>
                    <w:right w:val="none" w:sz="0" w:space="0" w:color="auto"/>
                  </w:divBdr>
                  <w:divsChild>
                    <w:div w:id="635643517">
                      <w:marLeft w:val="0"/>
                      <w:marRight w:val="0"/>
                      <w:marTop w:val="0"/>
                      <w:marBottom w:val="0"/>
                      <w:divBdr>
                        <w:top w:val="none" w:sz="0" w:space="0" w:color="auto"/>
                        <w:left w:val="none" w:sz="0" w:space="0" w:color="auto"/>
                        <w:bottom w:val="none" w:sz="0" w:space="0" w:color="auto"/>
                        <w:right w:val="none" w:sz="0" w:space="0" w:color="auto"/>
                      </w:divBdr>
                    </w:div>
                    <w:div w:id="162933178">
                      <w:marLeft w:val="0"/>
                      <w:marRight w:val="0"/>
                      <w:marTop w:val="0"/>
                      <w:marBottom w:val="0"/>
                      <w:divBdr>
                        <w:top w:val="single" w:sz="6" w:space="8" w:color="E0E0E0"/>
                        <w:left w:val="none" w:sz="0" w:space="0" w:color="auto"/>
                        <w:bottom w:val="single" w:sz="6" w:space="0" w:color="E0E0E0"/>
                        <w:right w:val="none" w:sz="0" w:space="0" w:color="auto"/>
                      </w:divBdr>
                    </w:div>
                    <w:div w:id="14070744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it.de/politik/ausland/2014-01/zentralafrika-praesident-ruecktritt" TargetMode="External"/><Relationship Id="rId3" Type="http://schemas.microsoft.com/office/2007/relationships/stylesWithEffects" Target="stylesWithEffects.xml"/><Relationship Id="rId7" Type="http://schemas.openxmlformats.org/officeDocument/2006/relationships/hyperlink" Target="http://www.zeit.de/2014/03/zentralafrika-gewalt-bangui-berich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eit.de/2014/03/zentralafrika-gewalt-bangui-berichte" TargetMode="External"/><Relationship Id="rId4" Type="http://schemas.openxmlformats.org/officeDocument/2006/relationships/settings" Target="settings.xml"/><Relationship Id="rId9" Type="http://schemas.openxmlformats.org/officeDocument/2006/relationships/hyperlink" Target="http://www.zeit.de/2014/03/zentralafrika-gewalt-konflikt-christen-muslim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cp:revision>
  <dcterms:created xsi:type="dcterms:W3CDTF">2014-03-31T09:40:00Z</dcterms:created>
  <dcterms:modified xsi:type="dcterms:W3CDTF">2014-03-31T09:46:00Z</dcterms:modified>
</cp:coreProperties>
</file>