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10" w:rsidRPr="001F0F9E" w:rsidRDefault="00B47E3D">
      <w:pPr>
        <w:rPr>
          <w:sz w:val="32"/>
          <w:u w:val="single"/>
        </w:rPr>
      </w:pPr>
      <w:bookmarkStart w:id="0" w:name="_GoBack"/>
      <w:r w:rsidRPr="001F0F9E">
        <w:rPr>
          <w:sz w:val="32"/>
          <w:u w:val="single"/>
        </w:rPr>
        <w:t>Die Spätantike</w:t>
      </w:r>
    </w:p>
    <w:bookmarkEnd w:id="0"/>
    <w:p w:rsidR="00B47E3D" w:rsidRPr="001F0F9E" w:rsidRDefault="00B47E3D">
      <w:pPr>
        <w:rPr>
          <w:sz w:val="28"/>
        </w:rPr>
      </w:pPr>
      <w:r w:rsidRPr="001F0F9E">
        <w:rPr>
          <w:sz w:val="28"/>
        </w:rPr>
        <w:t>Romanisierung: Übernahme römischer Lebensformen durch die unterworfenen Völker</w:t>
      </w:r>
    </w:p>
    <w:p w:rsidR="00B47E3D" w:rsidRPr="001F0F9E" w:rsidRDefault="00B47E3D">
      <w:pPr>
        <w:rPr>
          <w:sz w:val="28"/>
        </w:rPr>
      </w:pPr>
      <w:r w:rsidRPr="001F0F9E">
        <w:rPr>
          <w:sz w:val="28"/>
        </w:rPr>
        <w:t>Sicherung des Reiches seit Augustus:</w:t>
      </w:r>
    </w:p>
    <w:p w:rsidR="00B47E3D" w:rsidRPr="001F0F9E" w:rsidRDefault="00B47E3D">
      <w:pPr>
        <w:rPr>
          <w:sz w:val="28"/>
        </w:rPr>
      </w:pPr>
      <w:r w:rsidRPr="001F0F9E">
        <w:rPr>
          <w:sz w:val="28"/>
        </w:rPr>
        <w:t>Intensivierung der Romanisierung in den römischen Provinzen</w:t>
      </w:r>
    </w:p>
    <w:p w:rsidR="00B47E3D" w:rsidRPr="001F0F9E" w:rsidRDefault="00B47E3D">
      <w:pPr>
        <w:rPr>
          <w:sz w:val="28"/>
        </w:rPr>
      </w:pPr>
      <w:r w:rsidRPr="001F0F9E">
        <w:rPr>
          <w:sz w:val="28"/>
        </w:rPr>
        <w:t>und Sicherung der Provinzen</w:t>
      </w:r>
    </w:p>
    <w:p w:rsidR="00B47E3D" w:rsidRPr="001F0F9E" w:rsidRDefault="00B47E3D">
      <w:pPr>
        <w:rPr>
          <w:sz w:val="28"/>
        </w:rPr>
      </w:pPr>
    </w:p>
    <w:p w:rsidR="00B47E3D" w:rsidRPr="001F0F9E" w:rsidRDefault="00B47E3D">
      <w:pPr>
        <w:rPr>
          <w:sz w:val="28"/>
        </w:rPr>
      </w:pPr>
      <w:r w:rsidRPr="001F0F9E">
        <w:rPr>
          <w:sz w:val="28"/>
          <w:u w:val="single"/>
        </w:rPr>
        <w:t>Städtegründungen:</w:t>
      </w:r>
      <w:r w:rsidRPr="001F0F9E">
        <w:rPr>
          <w:sz w:val="28"/>
        </w:rPr>
        <w:t xml:space="preserve"> römische Vorbilder</w:t>
      </w:r>
    </w:p>
    <w:p w:rsidR="00B47E3D" w:rsidRPr="001F0F9E" w:rsidRDefault="00B47E3D" w:rsidP="00B47E3D">
      <w:pPr>
        <w:pStyle w:val="Listenabsatz"/>
        <w:numPr>
          <w:ilvl w:val="0"/>
          <w:numId w:val="1"/>
        </w:numPr>
        <w:rPr>
          <w:sz w:val="28"/>
        </w:rPr>
      </w:pPr>
      <w:r w:rsidRPr="001F0F9E">
        <w:rPr>
          <w:sz w:val="28"/>
        </w:rPr>
        <w:t>Bau von Straßen, Häusern, Aquädukten</w:t>
      </w:r>
    </w:p>
    <w:p w:rsidR="00B47E3D" w:rsidRPr="001F0F9E" w:rsidRDefault="00B47E3D" w:rsidP="00B47E3D">
      <w:pPr>
        <w:pStyle w:val="Listenabsatz"/>
        <w:numPr>
          <w:ilvl w:val="0"/>
          <w:numId w:val="1"/>
        </w:numPr>
        <w:rPr>
          <w:sz w:val="28"/>
        </w:rPr>
      </w:pPr>
      <w:r w:rsidRPr="001F0F9E">
        <w:rPr>
          <w:sz w:val="28"/>
        </w:rPr>
        <w:t>Römisches Recht</w:t>
      </w:r>
    </w:p>
    <w:p w:rsidR="00B47E3D" w:rsidRPr="001F0F9E" w:rsidRDefault="00B47E3D" w:rsidP="00B47E3D">
      <w:pPr>
        <w:pStyle w:val="Listenabsatz"/>
        <w:numPr>
          <w:ilvl w:val="0"/>
          <w:numId w:val="1"/>
        </w:numPr>
        <w:rPr>
          <w:sz w:val="28"/>
        </w:rPr>
      </w:pPr>
      <w:r w:rsidRPr="001F0F9E">
        <w:rPr>
          <w:sz w:val="28"/>
        </w:rPr>
        <w:t>Römische Sprache</w:t>
      </w:r>
    </w:p>
    <w:p w:rsidR="00B47E3D" w:rsidRDefault="00B47E3D"/>
    <w:p w:rsidR="00B47E3D" w:rsidRDefault="00B47E3D">
      <w:r>
        <w:t>So</w:t>
      </w:r>
      <w:r w:rsidR="001F0F9E">
        <w:t>zialer Auf</w:t>
      </w:r>
      <w:r>
        <w:t>stieg der unterworfenen Völker durch Romanisierung (römischer Staatsbürger werden)</w:t>
      </w:r>
    </w:p>
    <w:p w:rsidR="00B47E3D" w:rsidRDefault="00B47E3D"/>
    <w:p w:rsidR="00B47E3D" w:rsidRPr="00B47E3D" w:rsidRDefault="00B47E3D">
      <w:pPr>
        <w:rPr>
          <w:u w:val="single"/>
        </w:rPr>
      </w:pPr>
      <w:r w:rsidRPr="00B47E3D">
        <w:rPr>
          <w:u w:val="single"/>
        </w:rPr>
        <w:t xml:space="preserve">Krisenzeiten: </w:t>
      </w:r>
    </w:p>
    <w:p w:rsidR="00B47E3D" w:rsidRDefault="00B47E3D">
      <w:r>
        <w:t>3. Und 4. Jahrhundert nach Christus</w:t>
      </w:r>
    </w:p>
    <w:p w:rsidR="00B47E3D" w:rsidRDefault="00B47E3D">
      <w:r>
        <w:t>wirtschaftlich, gesellschaftlich und politisch</w:t>
      </w:r>
    </w:p>
    <w:p w:rsidR="00B47E3D" w:rsidRDefault="00B47E3D"/>
    <w:p w:rsidR="00B47E3D" w:rsidRDefault="00B47E3D">
      <w:r>
        <w:t>Ende des 4. Jahrhunderts: Spaltung in Weströmisches und Oströmisches Reich</w:t>
      </w:r>
    </w:p>
    <w:p w:rsidR="00B47E3D" w:rsidRDefault="00B47E3D">
      <w:r>
        <w:t xml:space="preserve">476 n. Chr. Absetzung des letzten weströmischen Kaisers durch den Germanen </w:t>
      </w:r>
      <w:proofErr w:type="spellStart"/>
      <w:r>
        <w:t>Odoaker</w:t>
      </w:r>
      <w:proofErr w:type="spellEnd"/>
    </w:p>
    <w:p w:rsidR="007F5A5F" w:rsidRDefault="007F5A5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67130</wp:posOffset>
                </wp:positionV>
                <wp:extent cx="682831" cy="279070"/>
                <wp:effectExtent l="0" t="19050" r="41275" b="45085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1" cy="279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63A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0;margin-top:5.3pt;width:53.75pt;height:21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" adj="17186" fillcolor="#5b9bd5 [3204]" strokecolor="#1f4d78 [1604]" strokeweight="1pt">
                <w10:wrap anchorx="margin"/>
              </v:shape>
            </w:pict>
          </mc:Fallback>
        </mc:AlternateContent>
      </w:r>
      <w:r>
        <w:t xml:space="preserve">                          Ende des Römischen Reiches</w:t>
      </w:r>
    </w:p>
    <w:sectPr w:rsidR="007F5A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C28C8"/>
    <w:multiLevelType w:val="hybridMultilevel"/>
    <w:tmpl w:val="89002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3D"/>
    <w:rsid w:val="001F0F9E"/>
    <w:rsid w:val="005F6773"/>
    <w:rsid w:val="007F5A5F"/>
    <w:rsid w:val="00B47E3D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7FA1"/>
  <w15:chartTrackingRefBased/>
  <w15:docId w15:val="{AC7B0A74-E636-4D4A-A3C1-A385DDF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7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1</cp:revision>
  <dcterms:created xsi:type="dcterms:W3CDTF">2019-09-24T18:56:00Z</dcterms:created>
  <dcterms:modified xsi:type="dcterms:W3CDTF">2019-09-24T19:19:00Z</dcterms:modified>
</cp:coreProperties>
</file>